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B55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МОУ Горицкая СОШ.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«Образовательный центр»                                                                                                              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________ /Т.Ю. Ястребова/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"20" марта 2020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ДОСТУПНОСТИ</w:t>
      </w:r>
    </w:p>
    <w:p w:rsidR="00B23E71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оци</w:t>
      </w:r>
      <w:r w:rsidR="009E4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альн</w:t>
      </w:r>
      <w:r w:rsid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ой инфраструктуры (ОСИ) </w:t>
      </w:r>
      <w:r w:rsidR="00B23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</w:p>
    <w:p w:rsidR="00B23E71" w:rsidRDefault="00B23E71" w:rsidP="00A04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МОУ Горицкая СОШ. «Образовательный цетр»</w:t>
      </w:r>
    </w:p>
    <w:p w:rsidR="00A04CDF" w:rsidRDefault="005B539A" w:rsidP="00A04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8.2018</w:t>
      </w:r>
    </w:p>
    <w:p w:rsidR="0043052C" w:rsidRPr="00A04CDF" w:rsidRDefault="0043052C" w:rsidP="00A04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новой редакции)</w:t>
      </w:r>
    </w:p>
    <w:p w:rsidR="00A04CDF" w:rsidRPr="005B539A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CDF" w:rsidRPr="005B539A" w:rsidRDefault="005B539A" w:rsidP="005B53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Наименование (вид) объекта – муниципальное общеобразовательное учреждение Горицкая средняя общеобразовательная школа. Кимрского района Тверской области «Образовательный центр»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 -  Тверская область, Кимрский район, с. Горицы, пер. Садовый д.1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A04CDF" w:rsidRPr="00EF617E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двухэтажное здание: общая площадь здания (всех 2-х этажей) – </w:t>
      </w:r>
      <w:r w:rsid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3278,1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кв.метров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 прилегающего земельного участка (да, нет); да,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11301 кв. м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</w:t>
      </w:r>
      <w:r w:rsidR="00EF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1974</w:t>
      </w:r>
      <w:r w:rsidR="00EF617E"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последнего капитального ремонта -  </w:t>
      </w:r>
      <w:r w:rsidR="009E4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г.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</w:t>
      </w:r>
      <w:r w:rsidR="00EF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емонтных работ: текущего  - </w:t>
      </w:r>
      <w:r w:rsidR="00EF617E"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9E4493"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г.,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капитального </w:t>
      </w: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9E4493"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4493"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2022</w:t>
      </w:r>
      <w:r w:rsidR="00EF617E"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Название организации (учреждения) (полное юридическое  наименование  -</w:t>
      </w:r>
    </w:p>
    <w:p w:rsidR="00A04CDF" w:rsidRPr="00EF617E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Уставу - 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общеобразовательное учреждение Горицкая средняя общеобразовательная школа. Кимрского района Тверской области. «Образовательный центр», краткое наименование – МОУ Горицкая СОШ. «Образовательный центр»</w:t>
      </w:r>
    </w:p>
    <w:p w:rsidR="00A04CDF" w:rsidRPr="00EF617E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171540</w:t>
      </w:r>
      <w:r w:rsidR="00EF617E"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Тверская область, Кимрский р-он, с. Горицы, переулок Садовый</w:t>
      </w:r>
      <w:r w:rsid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д.1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 Основание  для  пользования объектом (оперативное управление, аренда,</w:t>
      </w:r>
      <w:r w:rsidR="00EF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собственность)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оперативное управление.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негосударственная):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государственная.</w:t>
      </w:r>
    </w:p>
    <w:p w:rsidR="00A04CDF" w:rsidRPr="00EF617E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  Территориальная    принадлежность    (федеральная,    региональная,</w:t>
      </w:r>
      <w:r w:rsidR="00EF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муниципальная) -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муниципальная.</w:t>
      </w:r>
    </w:p>
    <w:p w:rsidR="00A04CDF" w:rsidRPr="00EF617E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(наименование)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Районный отдел образования Администрации Кимрского района</w:t>
      </w:r>
      <w:r w:rsid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координаты: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г.Кимры, ул.Урицкого</w:t>
      </w:r>
      <w:r w:rsid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</w:t>
      </w:r>
      <w:r w:rsid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CDF" w:rsidRPr="005B539A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A04CDF" w:rsidRPr="005B539A" w:rsidRDefault="005B539A" w:rsidP="005B53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обслуживанию населения)</w:t>
      </w:r>
    </w:p>
    <w:p w:rsidR="00A04CDF" w:rsidRPr="00A04CDF" w:rsidRDefault="00A04CDF" w:rsidP="00EF6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Сфера  деятельности (здравоохранение, образование, социальная защита,</w:t>
      </w:r>
      <w:r w:rsidR="00EF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 культура  и  спорт,  культура,  связь  и информация, транспорт,</w:t>
      </w:r>
      <w:r w:rsidR="00EF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 фонд, потребительский рынок и сфера услуг, другое) –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образование.</w:t>
      </w:r>
    </w:p>
    <w:p w:rsidR="00A04CDF" w:rsidRPr="00A04CDF" w:rsidRDefault="00A04CDF" w:rsidP="00EF6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начальное, основное общее, среднее общее образование</w:t>
      </w:r>
      <w:r w:rsidR="00EF617E"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04CDF" w:rsidRPr="00A04CDF" w:rsidRDefault="00A04CDF" w:rsidP="00EF6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 Форма  оказания  услуг: (на объекте, с длительным пребыванием, в т.ч.</w:t>
      </w:r>
      <w:r w:rsidR="00EF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проживанием, на дому, дистанционно) -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объекте</w:t>
      </w:r>
      <w:r w:rsid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дистанционно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04CDF" w:rsidRPr="00A04CDF" w:rsidRDefault="00A04CDF" w:rsidP="00EF6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  Категории  обслуживаемого  населения  по возрасту:  (дети,  взрослые</w:t>
      </w:r>
      <w:r w:rsidR="00EF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трудоспособного возраста, пожилые; все возрастные категории)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дети.</w:t>
      </w:r>
    </w:p>
    <w:p w:rsidR="00A04CDF" w:rsidRPr="00EF617E" w:rsidRDefault="00A04CDF" w:rsidP="00EF6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  Категории  обслуживаемых  инвалидов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-  инвалиды, имеющие возможности посещать образовательную организацию (с диагнозами  ЗПР, Л</w:t>
      </w:r>
      <w:r w:rsidR="00EF617E"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О)</w:t>
      </w:r>
    </w:p>
    <w:p w:rsidR="00A04CDF" w:rsidRPr="00EF617E" w:rsidRDefault="00A04CDF" w:rsidP="00EF6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 Плановая  мощность:  посещаемость  (количество обслуживаемых в день),</w:t>
      </w:r>
      <w:r w:rsidR="00EF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вместимость, пропускная способность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640 человек в день.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 Участие  в  исполнении  ИПР  инвалида,  ребенка-инвалида  (да,   нет)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да.</w:t>
      </w:r>
    </w:p>
    <w:p w:rsidR="00A04CDF" w:rsidRPr="00A04CDF" w:rsidRDefault="00A04CDF" w:rsidP="00A04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39A" w:rsidRDefault="005B539A" w:rsidP="00A04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04CDF" w:rsidRPr="005B539A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Путь следования к объекту пассажирским транспортом (описать маршрут движения с использованием пассажирского транспорта) – с использованием школьных автобусов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Путь к объекту от ближайшей остановки пассажирского транспорта: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-  около 400  м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(пешком): 10-15 мин.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выделенного от проезжей части пешеходного пути (да, нет) – нет.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  Перекрестки:    нерегулируемые;    регулируемые,    со    звуковой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сигнализацией, таймером; - нерегулируемые – 2.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Информация на пути следования к объекту:  акустическая,  тактильная,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визуальная;  -</w:t>
      </w: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отсутствует.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есть, нет  - есть 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коляске: да, нет  - нет.</w:t>
      </w:r>
    </w:p>
    <w:p w:rsidR="00A04CDF" w:rsidRPr="00A04CDF" w:rsidRDefault="00A04CDF" w:rsidP="00A04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Организация доступности объекта для инвалидов - форма обслуживания </w:t>
      </w:r>
      <w:hyperlink r:id="rId7" w:anchor="Par1694" w:history="1">
        <w:r w:rsidRPr="00A04CD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&lt;*&gt;</w:t>
        </w:r>
      </w:hyperlink>
    </w:p>
    <w:tbl>
      <w:tblPr>
        <w:tblW w:w="9639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5474"/>
        <w:gridCol w:w="3570"/>
      </w:tblGrid>
      <w:tr w:rsidR="00A04CDF" w:rsidRPr="00A04CDF" w:rsidTr="005B539A">
        <w:trPr>
          <w:trHeight w:val="60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N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Категория инвалидов            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(вид нарушения)               </w:t>
            </w:r>
          </w:p>
        </w:tc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Вариант организации  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доступности объекта  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(формы обслуживания) </w:t>
            </w:r>
            <w:hyperlink r:id="rId8" w:anchor="Par1694" w:history="1">
              <w:r w:rsidRPr="00A04C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&lt;*&gt;</w:t>
              </w:r>
            </w:hyperlink>
          </w:p>
        </w:tc>
      </w:tr>
      <w:tr w:rsidR="00A04CDF" w:rsidRPr="00A04CDF" w:rsidTr="005B539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 категории инвалидов и МГН      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6C6B55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A04CDF" w:rsidRPr="00A04CDF" w:rsidTr="005B539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том числе инвалиды:              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CDF" w:rsidRPr="00A04CDF" w:rsidTr="005B539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передвигающиеся на креслах-колясках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A04CDF" w:rsidRPr="00A04CDF" w:rsidTr="005B539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опорно-двигательного аппарата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5B539A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A04CDF" w:rsidRPr="00A04CDF" w:rsidTr="005B539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зрения               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A04CDF" w:rsidRPr="00A04CDF" w:rsidTr="005B539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слуха                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225E24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A04CDF" w:rsidRPr="00A04CDF" w:rsidTr="005B539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умственного развития 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</w:tbl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--------------------------------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&lt;*&gt; Указывается один из вариантов: "А", "Б", "ДУ", "ВНД".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Состояние доступности основных структурно-функциональных зон</w:t>
      </w:r>
    </w:p>
    <w:tbl>
      <w:tblPr>
        <w:tblW w:w="9639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5501"/>
        <w:gridCol w:w="3543"/>
      </w:tblGrid>
      <w:tr w:rsidR="00A04CDF" w:rsidRPr="00A04CDF" w:rsidTr="005B539A">
        <w:trPr>
          <w:trHeight w:val="701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N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Основные структурно-функциональные зоны  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Состояние доступности, в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том числе для основных 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категорий инвалидов </w:t>
            </w:r>
            <w:hyperlink r:id="rId9" w:anchor="Par1722" w:history="1">
              <w:r w:rsidRPr="00A04C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&lt;**&gt;</w:t>
              </w:r>
            </w:hyperlink>
          </w:p>
        </w:tc>
      </w:tr>
      <w:tr w:rsidR="00A04CDF" w:rsidRPr="00A04CDF" w:rsidTr="005B539A">
        <w:trPr>
          <w:trHeight w:val="17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5B539A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539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04CDF" w:rsidRPr="00A04CDF" w:rsidTr="005B539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Вход (входы) в здание                     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04CDF" w:rsidRPr="00A04CDF" w:rsidTr="005B539A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      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т.ч. пути эвакуации)                   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04CDF" w:rsidRPr="00A04CDF" w:rsidTr="005B539A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         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(целевого посещения объекта)              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04CDF" w:rsidRPr="00A04CDF" w:rsidTr="005B539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Санитарно-гигиенические помещения         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E44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A04CDF" w:rsidRPr="00A04CDF" w:rsidTr="005B539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225E24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04CDF" w:rsidRPr="00A04CDF" w:rsidTr="005B539A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Пути движения к объекту                  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(от остановки транспорта)                 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</w:tbl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--------------------------------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&lt;**&gt;  Указывается: ДП-В - доступно полностью всем; ДП-И (К, О, С, Г, У)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доступно  полностью  избирательно  (указать категории инвалидов); ДЧ-В -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  частично  всем;  ДЧ-И  (К,  О,  С,  Г,  У)  -  доступно  частично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  (указать  категории  инвалидов); ДУ - доступно условно, ВНД -</w:t>
      </w:r>
    </w:p>
    <w:p w:rsidR="00A04CDF" w:rsidRPr="00A04CDF" w:rsidRDefault="005B539A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 недоступно.</w:t>
      </w:r>
    </w:p>
    <w:p w:rsidR="00A04CDF" w:rsidRPr="00A04CDF" w:rsidRDefault="00A04CDF" w:rsidP="00A04CDF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ВНД</w:t>
      </w:r>
    </w:p>
    <w:p w:rsidR="00A04CDF" w:rsidRPr="005B539A" w:rsidRDefault="005B539A" w:rsidP="005B53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Управленческое решение</w:t>
      </w:r>
    </w:p>
    <w:p w:rsidR="00A04CDF" w:rsidRPr="005B539A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</w:t>
      </w:r>
      <w:r w:rsidR="005B539A">
        <w:rPr>
          <w:rFonts w:ascii="Times New Roman" w:eastAsia="Times New Roman" w:hAnsi="Times New Roman" w:cs="Times New Roman"/>
          <w:sz w:val="24"/>
          <w:szCs w:val="24"/>
          <w:lang w:eastAsia="ru-RU"/>
        </w:rPr>
        <w:t>х структурных элементов объекта</w:t>
      </w:r>
    </w:p>
    <w:tbl>
      <w:tblPr>
        <w:tblW w:w="9495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4082"/>
        <w:gridCol w:w="4818"/>
      </w:tblGrid>
      <w:tr w:rsidR="00A04CDF" w:rsidRPr="00A04CDF" w:rsidTr="00115DA5">
        <w:trPr>
          <w:trHeight w:val="40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N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Основные структурно-функциональные зоны  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объекта                  </w:t>
            </w:r>
          </w:p>
        </w:tc>
        <w:tc>
          <w:tcPr>
            <w:tcW w:w="4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Рекомендации по адаптации</w:t>
            </w:r>
          </w:p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объекта (вид работы) </w:t>
            </w:r>
            <w:hyperlink r:id="rId10" w:anchor="Par1761" w:history="1">
              <w:r w:rsidRPr="00A04C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&lt;*&gt;</w:t>
              </w:r>
            </w:hyperlink>
          </w:p>
        </w:tc>
      </w:tr>
      <w:tr w:rsidR="00A04CDF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Территория, прилегающая к зданию (участок)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4CDF" w:rsidRPr="00A04CDF" w:rsidRDefault="00A04CDF" w:rsidP="00A04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Капитальный ремонт асфальтового покрытия с выделением специальных дорожек</w:t>
            </w:r>
          </w:p>
        </w:tc>
      </w:tr>
      <w:tr w:rsidR="00115DA5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Вход (входы) в здание  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7C15B3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Капитальный ремонт с установкой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пандуса, адаптацией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наружной лестницы, входной площадки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реконструкция входной группы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т.ч. пути эвакуации)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  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(целевого посещения объекта)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115DA5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Санитарно-гигиенические помещения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Требует доработки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 информации на объекте     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(на всех зонах)        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Требует доработки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Пути движения к объекту           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(от остановки транспорта)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Капитальный ремонт асфальтового и грунтового покрытия</w:t>
            </w:r>
          </w:p>
        </w:tc>
      </w:tr>
      <w:tr w:rsidR="00115DA5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 зоны и участки     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</w:t>
            </w: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 ремонт</w:t>
            </w:r>
          </w:p>
        </w:tc>
      </w:tr>
    </w:tbl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--------------------------------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&lt;*&gt;  Указывается  один из вариантов (видов работ): не нуждается; </w:t>
      </w:r>
      <w:r w:rsidR="009E4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 доработки;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</w:t>
      </w:r>
      <w:r w:rsidR="009E4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(текущий,  капитальный);  индивидуальное решение с ТСР; технические решения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невозможны - организация альтернативной формы о</w:t>
      </w:r>
      <w:r w:rsidR="005B539A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бслуживания.</w:t>
      </w:r>
    </w:p>
    <w:p w:rsidR="006C6B55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CDF" w:rsidRPr="006C6B55" w:rsidRDefault="00A04CDF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-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исполн</w:t>
      </w:r>
      <w:r w:rsidR="006C6B55"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ения программы Тверской области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«Доступная среда» </w:t>
      </w:r>
    </w:p>
    <w:p w:rsidR="00A04CDF" w:rsidRPr="00A04CDF" w:rsidRDefault="00A04CDF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 работ</w:t>
      </w:r>
    </w:p>
    <w:p w:rsidR="00A04CDF" w:rsidRPr="00A04CDF" w:rsidRDefault="00A04CDF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адаптации </w:t>
      </w: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ДП-В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и/или ДЧВ</w:t>
      </w:r>
      <w:r w:rsidRPr="00A04C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A04CDF" w:rsidRPr="00A04CDF" w:rsidRDefault="00A04CDF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 (по  состоянию  доступности) - </w:t>
      </w:r>
      <w:r w:rsidR="006C6B5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</w:t>
      </w:r>
    </w:p>
    <w:p w:rsidR="00893F0E" w:rsidRDefault="00A04CDF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A04C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требуется,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</w:t>
      </w:r>
      <w:r w:rsidR="006C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буется (нужное подчеркнуть): </w:t>
      </w:r>
    </w:p>
    <w:p w:rsidR="00893F0E" w:rsidRPr="00893F0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при органе государственной власти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да;</w:t>
      </w:r>
    </w:p>
    <w:p w:rsidR="00893F0E" w:rsidRPr="006521D6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РЦЦС (в сфере проектирования и строительства, архитектуры, охраны памятников, другое - указать)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да;</w:t>
      </w:r>
    </w:p>
    <w:p w:rsidR="00893F0E" w:rsidRPr="006521D6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да;</w:t>
      </w:r>
    </w:p>
    <w:p w:rsidR="00893F0E" w:rsidRPr="006521D6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(собственником объекта)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да;</w:t>
      </w:r>
    </w:p>
    <w:p w:rsidR="00893F0E" w:rsidRPr="006521D6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4.4.5. согласование с общественными организациями инвалидов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нет.</w:t>
      </w:r>
    </w:p>
    <w:p w:rsidR="00A04CDF" w:rsidRPr="00A04CDF" w:rsidRDefault="00A04CDF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 заключение  уполномоченной  организации  о  состоянии  доступности</w:t>
      </w:r>
    </w:p>
    <w:p w:rsidR="00A04CDF" w:rsidRPr="00A04CDF" w:rsidRDefault="00A04CDF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  (наименование   документа  и  выдавшей  его  организации,  дата),</w:t>
      </w:r>
    </w:p>
    <w:p w:rsidR="00A04CDF" w:rsidRPr="00A04CDF" w:rsidRDefault="00A04CDF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прилагается –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 заключения.</w:t>
      </w:r>
    </w:p>
    <w:p w:rsidR="00A04CDF" w:rsidRPr="00A04CDF" w:rsidRDefault="00A04CDF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  Информация  размещена  (обновлена)  на  Карте  доступности  субъекта</w:t>
      </w:r>
    </w:p>
    <w:p w:rsidR="00A04CDF" w:rsidRPr="00A04CDF" w:rsidRDefault="00A04CDF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дата (наименование </w:t>
      </w:r>
      <w:r w:rsidR="005B5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сайта, портала) - </w:t>
      </w:r>
      <w:r w:rsidR="005B539A"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 сведений.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CDF" w:rsidRPr="006C6B55" w:rsidRDefault="006C6B55" w:rsidP="006C6B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A04CDF" w:rsidRPr="00A04CDF" w:rsidRDefault="00E97694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</w:t>
      </w:r>
      <w:r w:rsidR="00A04CDF"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объекте) от "</w:t>
      </w:r>
      <w:r w:rsidR="00BB311C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5B539A">
        <w:rPr>
          <w:rFonts w:ascii="Times New Roman" w:eastAsia="Times New Roman" w:hAnsi="Times New Roman" w:cs="Times New Roman"/>
          <w:sz w:val="24"/>
          <w:szCs w:val="24"/>
          <w:lang w:eastAsia="ru-RU"/>
        </w:rPr>
        <w:t>" августа  2018</w:t>
      </w:r>
      <w:r w:rsidR="00A04CDF"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BB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А1)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</w:t>
      </w:r>
      <w:r w:rsidR="005B539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объ</w:t>
      </w:r>
      <w:r w:rsidR="00BB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екта: № 6 от "31" </w:t>
      </w:r>
      <w:r w:rsidR="006C6B5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 2018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6C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А2)</w:t>
      </w:r>
    </w:p>
    <w:p w:rsidR="00A04CDF" w:rsidRPr="00A04CDF" w:rsidRDefault="00A04CDF" w:rsidP="00A04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CDF" w:rsidRPr="00A04CDF" w:rsidRDefault="00A04CDF" w:rsidP="00A04CDF"/>
    <w:p w:rsidR="006C6B55" w:rsidRDefault="006C6B55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Par1783"/>
      <w:bookmarkStart w:id="2" w:name="Par1794"/>
      <w:bookmarkEnd w:id="1"/>
      <w:bookmarkEnd w:id="2"/>
    </w:p>
    <w:p w:rsidR="00AB6A85" w:rsidRPr="004E2623" w:rsidRDefault="00BB311C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А1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A85" w:rsidRPr="004E2623" w:rsidRDefault="00AB6A85" w:rsidP="00E44E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6C6B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6C6B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B6A85" w:rsidRDefault="00AB6A85" w:rsidP="00E44E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166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Директор МОУ Горицкая СОШ</w:t>
      </w:r>
      <w:r w:rsidR="006C6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DFA" w:rsidRDefault="00166DFA" w:rsidP="00E44E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«Образовательный центр»</w:t>
      </w:r>
    </w:p>
    <w:p w:rsidR="00AB6A85" w:rsidRPr="004E2623" w:rsidRDefault="00166DFA" w:rsidP="00166D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__________Ястребова Т.Ю.</w:t>
      </w:r>
    </w:p>
    <w:p w:rsidR="00AB6A85" w:rsidRPr="004E2623" w:rsidRDefault="00AB6A85" w:rsidP="00E44E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"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>20" март</w:t>
      </w:r>
      <w:r w:rsidR="006C6B5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B6A85" w:rsidRPr="004E2623" w:rsidRDefault="00AB6A85" w:rsidP="00E44E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85" w:rsidRPr="004E2623" w:rsidRDefault="00AB6A85" w:rsidP="00595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802"/>
      <w:bookmarkEnd w:id="3"/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AB6A85" w:rsidRPr="004E2623" w:rsidRDefault="00AB6A85" w:rsidP="00595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(информация об объекте социальной инфраструктуры)</w:t>
      </w:r>
    </w:p>
    <w:p w:rsidR="00AB6A85" w:rsidRPr="004E2623" w:rsidRDefault="00AB6A85" w:rsidP="00595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AB6A85" w:rsidRPr="004E2623" w:rsidRDefault="009E238D" w:rsidP="00595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B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8.2018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новой редакции)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B55" w:rsidRPr="005B539A" w:rsidRDefault="006C6B55" w:rsidP="006C6B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Par1807"/>
      <w:bookmarkEnd w:id="4"/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Наименование (вид) объекта – муниципальное общеобразовательное учреждение Горицкая средняя общеобразовательная школа. Кимрского района Тверской области «Образовательный центр»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 -  Тверская область, Кимрский район, с. Горицы, пер. Садовый д.1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6C6B55" w:rsidRPr="00EF617E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двухэтажное здание: общая площадь здания (всех 2-х этажей)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3278,1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кв.метров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 прилегающего земельного участка (да, нет); да,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11301 кв. м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1974 г.,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последнего капитального ремонта -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г.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емонтных работ: текущего  -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 г.,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капитального </w:t>
      </w: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 – 2022 гг.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Название организации (учреждения) (полное юридическое  наименование  -</w:t>
      </w:r>
    </w:p>
    <w:p w:rsidR="006C6B55" w:rsidRPr="00EF617E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Уставу - 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общеобразовательное учреждение Горицкая средняя общеобразовательная школа. Кимрского района Тверской области. «Образовательный центр», краткое наименование – МОУ Горицкая СОШ. «Образовательный центр»</w:t>
      </w:r>
    </w:p>
    <w:p w:rsidR="006C6B55" w:rsidRPr="00EF617E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171540, Тверская область, Кимрский р-он, с. Горицы, переулок Садовый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д.1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 Основание  для  пользования объектом (оперативное управление, аренда,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собственность)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оперативное управление.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негосударственная):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государственная.</w:t>
      </w:r>
    </w:p>
    <w:p w:rsidR="006C6B55" w:rsidRPr="00EF617E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  Территориальная    принадлежность    (федеральная,    региональная,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муниципальная) -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муниципальная.</w:t>
      </w:r>
    </w:p>
    <w:p w:rsidR="006C6B55" w:rsidRPr="00EF617E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(наименование)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Районный отдел образования Администрации Кимрского района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координаты: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г.Кимры, ул.Урицкого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85" w:rsidRPr="00BB311C" w:rsidRDefault="00AB6A85" w:rsidP="00BB3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Par1832"/>
      <w:bookmarkEnd w:id="5"/>
      <w:r w:rsidRPr="00BB3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B41B67" w:rsidRPr="004E2623" w:rsidRDefault="00B41B67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Сфера  деятельности (здравоохранение, образование, социальная защита,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 культура  и  спорт,  культура,  связь  и информация, транспорт,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 фонд, потребительский рынок и сфера услуг, другое) –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начальное, основное общее, среднее общее образование.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 Форма  оказания  услуг: (на объекте, с длительным пребыванием, в т.ч.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проживанием, на дому, дистанционно) -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объекте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дистанционно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  Категории  обслуживаемого  населения  по возрасту:  (дети,  взрослые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трудоспособного возраста, пожилые; все возрастные категории)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дети.</w:t>
      </w:r>
    </w:p>
    <w:p w:rsidR="006C6B55" w:rsidRPr="00EF617E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  Категории  обслуживаемых  инвалидов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-  инвалиды, имеющие возможности посещать образовательную организацию (с диагнозами  ЗПР, ЛУО)</w:t>
      </w:r>
    </w:p>
    <w:p w:rsidR="006C6B55" w:rsidRPr="00EF617E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 Плановая  мощность:  посещаемость  (количество обслуживаемых в день),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вместимость, пропускная способность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640 человек в день.</w:t>
      </w:r>
    </w:p>
    <w:p w:rsidR="00AB6A85" w:rsidRPr="004E2623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 Участие  в  исполнении  ИПР  инвалида,  ребенка-инвалида  (да,   нет)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да.</w:t>
      </w:r>
    </w:p>
    <w:p w:rsidR="006C6B55" w:rsidRDefault="006C6B55" w:rsidP="00BB3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Par1850"/>
      <w:bookmarkEnd w:id="6"/>
    </w:p>
    <w:p w:rsidR="00AB6A85" w:rsidRPr="00BB311C" w:rsidRDefault="00AB6A85" w:rsidP="00BB3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 для инвалидов</w:t>
      </w:r>
    </w:p>
    <w:p w:rsidR="00AB6A85" w:rsidRPr="00115DA5" w:rsidRDefault="00AB6A85" w:rsidP="00115D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других мало</w:t>
      </w:r>
      <w:r w:rsidR="0011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мобильных групп населения (МГН)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Путь следования к объекту пассажирским транспортом (описать маршрут движения с использованием пассажирского транспорта) – с использованием школьных автобусов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Путь к объекту от ближайшей остановки пассажирского транспорта: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-  около 400  м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(пешком): 10-15 мин.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выделенного от проезжей части пешеходного пути (да, нет) – нет.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  Перекрестки:    нерегулируемые;    регулируемые,    со    звуковой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сигнализацией, таймером; - нерегулируемые – 2.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Информация на пути следования к объекту:  акустическая,  тактильная,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визуальная;  -</w:t>
      </w: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отсутствует.</w:t>
      </w:r>
    </w:p>
    <w:p w:rsidR="006C6B55" w:rsidRPr="00A04CDF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есть, нет  - есть </w:t>
      </w:r>
    </w:p>
    <w:p w:rsidR="007D40B7" w:rsidRPr="006C6B55" w:rsidRDefault="006C6B55" w:rsidP="006C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на коляске: да, нет  - нет.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869"/>
      <w:bookmarkEnd w:id="7"/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Вариант организации доступности ОСИ (формы обслуживания) </w:t>
      </w:r>
      <w:hyperlink w:anchor="Par1892" w:history="1">
        <w:r w:rsidRPr="004E26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&lt;*&gt;</w:t>
        </w:r>
      </w:hyperlink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учетом</w:t>
      </w:r>
    </w:p>
    <w:p w:rsidR="00AB6A85" w:rsidRPr="006C6B55" w:rsidRDefault="000029DF" w:rsidP="006C6B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AB6A85" w:rsidRPr="004E26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СП 35-101-2001</w:t>
        </w:r>
      </w:hyperlink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5831"/>
        <w:gridCol w:w="2737"/>
      </w:tblGrid>
      <w:tr w:rsidR="00AB6A85" w:rsidRPr="004E2623" w:rsidTr="000E7719">
        <w:trPr>
          <w:trHeight w:val="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N </w:t>
            </w:r>
          </w:p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Категория инвалидов              </w:t>
            </w:r>
          </w:p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(вид нарушения)                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Вариант организации </w:t>
            </w:r>
          </w:p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доступности объекта </w:t>
            </w:r>
          </w:p>
        </w:tc>
      </w:tr>
      <w:tr w:rsidR="00AB6A85" w:rsidRPr="004E2623" w:rsidTr="000E7719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 категории инвалидов и МГН                  </w:t>
            </w:r>
          </w:p>
        </w:tc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3F71C5" w:rsidP="007D4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AB6A85" w:rsidRPr="004E2623" w:rsidTr="000E7719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в том числе инвалиды:             </w:t>
            </w:r>
          </w:p>
        </w:tc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7D4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85" w:rsidRPr="004E2623" w:rsidTr="000E7719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передвигающиеся на креслах-колясках            </w:t>
            </w:r>
          </w:p>
        </w:tc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3F71C5" w:rsidP="007D4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AB6A85" w:rsidRPr="004E2623" w:rsidTr="000E7719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опорно-двигательного аппарата    </w:t>
            </w:r>
          </w:p>
        </w:tc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3F71C5" w:rsidP="007D4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="009E44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AB6A85" w:rsidRPr="004E2623" w:rsidTr="000E7719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зрения                           </w:t>
            </w:r>
          </w:p>
        </w:tc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3F71C5" w:rsidP="007D4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AB6A85" w:rsidRPr="004E2623" w:rsidTr="000E7719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слуха                            </w:t>
            </w:r>
          </w:p>
        </w:tc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6C6B55" w:rsidP="007D4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AB6A85" w:rsidRPr="004E2623" w:rsidTr="000E7719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AB6A85" w:rsidP="00AB6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26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умственного развития             </w:t>
            </w:r>
          </w:p>
        </w:tc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6A85" w:rsidRPr="004E2623" w:rsidRDefault="003F71C5" w:rsidP="007D4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="009E44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--------------------------------</w:t>
      </w:r>
    </w:p>
    <w:p w:rsidR="000B303F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1892"/>
      <w:bookmarkEnd w:id="8"/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&lt;*&gt; Указывается один из вариантов: "А", "Б", "ДУ", "ВНД".</w:t>
      </w:r>
      <w:bookmarkStart w:id="9" w:name="Par1894"/>
      <w:bookmarkEnd w:id="9"/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</w:t>
      </w:r>
      <w:r w:rsidR="0011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едложения по адаптации основных 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 элементов объекта)</w:t>
      </w:r>
    </w:p>
    <w:p w:rsidR="006C6B55" w:rsidRPr="005B539A" w:rsidRDefault="006C6B55" w:rsidP="006C6B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структурных элементов объекта</w:t>
      </w:r>
    </w:p>
    <w:tbl>
      <w:tblPr>
        <w:tblW w:w="9495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4082"/>
        <w:gridCol w:w="4818"/>
      </w:tblGrid>
      <w:tr w:rsidR="006C6B55" w:rsidRPr="00A04CDF" w:rsidTr="00115DA5">
        <w:trPr>
          <w:trHeight w:val="40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6B55" w:rsidRPr="00A04CDF" w:rsidRDefault="006C6B55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N </w:t>
            </w:r>
          </w:p>
          <w:p w:rsidR="006C6B55" w:rsidRPr="00A04CDF" w:rsidRDefault="006C6B55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6B55" w:rsidRPr="00A04CDF" w:rsidRDefault="006C6B55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Основные с</w:t>
            </w:r>
            <w:r w:rsidR="00115D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труктурно-функциональные зоны  </w:t>
            </w: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объекта                  </w:t>
            </w:r>
          </w:p>
        </w:tc>
        <w:tc>
          <w:tcPr>
            <w:tcW w:w="4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6B55" w:rsidRPr="00A04CDF" w:rsidRDefault="006C6B55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Рекомендации по адаптации</w:t>
            </w:r>
          </w:p>
          <w:p w:rsidR="006C6B55" w:rsidRPr="00A04CDF" w:rsidRDefault="006C6B55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объекта (вид работы) </w:t>
            </w:r>
            <w:hyperlink r:id="rId12" w:anchor="Par1761" w:history="1">
              <w:r w:rsidRPr="00A04C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&lt;*&gt;</w:t>
              </w:r>
            </w:hyperlink>
          </w:p>
        </w:tc>
      </w:tr>
      <w:tr w:rsidR="006C6B55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6B55" w:rsidRPr="00A04CDF" w:rsidRDefault="006C6B55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6B55" w:rsidRPr="00A04CDF" w:rsidRDefault="006C6B55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Территория, прилегающая к зданию (участок)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6B55" w:rsidRPr="00A04CDF" w:rsidRDefault="006C6B55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Капитальный ремонт асфальтового покрытия с выделением специальных дорожек</w:t>
            </w:r>
          </w:p>
        </w:tc>
      </w:tr>
      <w:tr w:rsidR="00115DA5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Вход (входы) в здание  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7C15B3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Капитальный ремонт с установкой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пандуса, адаптацией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наружной лестницы, входной площадки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реконструкция входной группы</w:t>
            </w:r>
          </w:p>
        </w:tc>
      </w:tr>
      <w:tr w:rsidR="00115DA5" w:rsidRPr="00A04CDF" w:rsidTr="00115DA5">
        <w:trPr>
          <w:trHeight w:val="44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т.ч. пути эвакуации)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  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(целевого посещения объекта)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115DA5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Санитарно-гигиенические помещения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Требует доработки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 информации на объекте     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(на всех зонах)        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Требует доработки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Пути движения к объекту           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(от остановки транспорта)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Капитальный ремонт асфальтового и грунтового покрытия</w:t>
            </w:r>
          </w:p>
        </w:tc>
      </w:tr>
      <w:tr w:rsidR="00115DA5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 зоны и участки     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</w:t>
            </w: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 ремонт</w:t>
            </w:r>
          </w:p>
        </w:tc>
      </w:tr>
    </w:tbl>
    <w:p w:rsidR="006C6B55" w:rsidRPr="00A04CDF" w:rsidRDefault="006C6B55" w:rsidP="006C6B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C6B55" w:rsidRPr="00A04CDF" w:rsidRDefault="006C6B55" w:rsidP="006C6B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--------------------------------</w:t>
      </w:r>
    </w:p>
    <w:p w:rsidR="006C6B55" w:rsidRPr="00A04CDF" w:rsidRDefault="006C6B55" w:rsidP="006C6B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&lt;*&gt;  Указывается  один из вариантов (видов работ): не нуждается;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 доработки;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(текущий,  капитальный);  индивидуальное решение с ТСР; технические решения</w:t>
      </w:r>
    </w:p>
    <w:p w:rsidR="006C6B55" w:rsidRPr="00A04CDF" w:rsidRDefault="006C6B55" w:rsidP="006C6B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невозможны - организация альтернативной формы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бслуживания.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85" w:rsidRPr="008C6CC5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   информации   на   Карте   доступности   субъекта   Российской</w:t>
      </w:r>
    </w:p>
    <w:p w:rsidR="00AB6A85" w:rsidRPr="008C6CC5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согласовано _____________________________________________________</w:t>
      </w:r>
    </w:p>
    <w:p w:rsidR="00AB6A85" w:rsidRPr="008C6CC5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(подпись, Ф.И.О., должность; координаты для связи</w:t>
      </w:r>
    </w:p>
    <w:p w:rsidR="00AB6A85" w:rsidRPr="008C6CC5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уполномоченного представителя объекта)</w:t>
      </w:r>
    </w:p>
    <w:p w:rsidR="00B47DF7" w:rsidRPr="00166DFA" w:rsidRDefault="00B47DF7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47DF7" w:rsidRPr="008C6CC5" w:rsidRDefault="008C6CC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ОО</w:t>
      </w:r>
      <w:r w:rsidR="00B47DF7" w:rsidRPr="008C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8C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Т.Ю. Ястребова</w:t>
      </w:r>
    </w:p>
    <w:p w:rsidR="00B47DF7" w:rsidRPr="004E2623" w:rsidRDefault="008C6CC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Тел.(8 910 640 95 02</w:t>
      </w:r>
      <w:r w:rsidR="00B47DF7" w:rsidRPr="008C6C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A85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2623" w:rsidRDefault="004E2623" w:rsidP="00AB6A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2623" w:rsidRDefault="004E2623" w:rsidP="00AB6A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303F" w:rsidRDefault="000B303F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0" w:name="Par1935"/>
      <w:bookmarkEnd w:id="10"/>
    </w:p>
    <w:p w:rsidR="000B303F" w:rsidRDefault="000B303F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303F" w:rsidRDefault="000B303F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303F" w:rsidRDefault="000B303F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303F" w:rsidRDefault="000B303F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303F" w:rsidRDefault="000B303F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5DA5" w:rsidRDefault="00115DA5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5DA5" w:rsidRDefault="00115DA5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93F0E" w:rsidRDefault="00893F0E" w:rsidP="00115D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A85" w:rsidRPr="004E2623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А2</w:t>
      </w:r>
    </w:p>
    <w:p w:rsidR="00115DA5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893F0E" w:rsidRPr="004E2623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93F0E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Директор МОУ Горицкая СОШ.</w:t>
      </w:r>
    </w:p>
    <w:p w:rsidR="00893F0E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«Образовательный центр»</w:t>
      </w:r>
    </w:p>
    <w:p w:rsidR="00893F0E" w:rsidRPr="004E2623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__________Ястребова Т.Ю.</w:t>
      </w:r>
    </w:p>
    <w:p w:rsidR="00893F0E" w:rsidRPr="004E2623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"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>20" марта 2020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85" w:rsidRPr="004E2623" w:rsidRDefault="00AB6A85" w:rsidP="003C4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ar1943"/>
      <w:bookmarkEnd w:id="11"/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AB6A85" w:rsidRPr="004E2623" w:rsidRDefault="00AB6A85" w:rsidP="003C4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AB6A85" w:rsidRPr="004E2623" w:rsidRDefault="00AB6A85" w:rsidP="003C4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AB6A85" w:rsidRPr="004E2623" w:rsidRDefault="00166DFA" w:rsidP="003C4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8.2018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новой редакции)</w:t>
      </w:r>
    </w:p>
    <w:p w:rsidR="00AB6A85" w:rsidRPr="004E2623" w:rsidRDefault="00AB6A85" w:rsidP="003C4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F0E" w:rsidRPr="005B539A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Par1953"/>
      <w:bookmarkEnd w:id="12"/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Наименование (вид) объекта – муниципальное общеобразовательное учреждение Горицкая средняя общеобразовательная школа. Кимрского района Тверской области «Образовательный центр»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 -  Тверская область, Кимрский район, с. Горицы, пер. Садовый д.1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893F0E" w:rsidRPr="00EF617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двухэтажное здание: общая площадь здания (всех 2-х этажей)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3278,1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кв.метров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 прилегающего земельного участка (да, нет); да,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11301 кв. м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1974 г.,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последнего капитального ремонта -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г.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емонтных работ: текущего  -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 г.,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капитального </w:t>
      </w: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 – 2022 гг.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Название организации (учреждения) (полное юридическое  наименование  -</w:t>
      </w:r>
    </w:p>
    <w:p w:rsidR="00893F0E" w:rsidRPr="00EF617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Уставу - 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общеобразовательное учреждение Горицкая средняя общеобразовательная школа. Кимрского района Тверской области. «Образовательный центр», краткое наименование – МОУ Горицкая СОШ. «Образовательный центр»</w:t>
      </w:r>
    </w:p>
    <w:p w:rsidR="00893F0E" w:rsidRPr="00EF617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171540, Тверская область, Кимрский р-он, с. Горицы, переулок Садовый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д.1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 Основание  для  пользования объектом (оперативное управление, аренда,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собственность)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оперативное управление.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негосударственная):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государственная.</w:t>
      </w:r>
    </w:p>
    <w:p w:rsidR="00893F0E" w:rsidRPr="00EF617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  Территориальная    принадлежность    (федеральная,    региональная,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муниципальная) -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муниципальная.</w:t>
      </w:r>
    </w:p>
    <w:p w:rsidR="00893F0E" w:rsidRPr="00EF617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(наименование)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Районный отдел образования Администрации Кимрского района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координаты: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г.Кимры, ул.Урицкого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F0E" w:rsidRPr="005B539A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893F0E" w:rsidRPr="005B539A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обслуживанию населения)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Сфера  деятельности (здравоохранение, образование, социальная защита,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 культура  и  спорт,  культура,  связь  и информация, транспорт,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 фонд, потребительский рынок и сфера услуг, другое) –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начальное, основное общее, среднее общее образование.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 Форма  оказания  услуг: (на объекте, с длительным пребыванием, в т.ч.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проживанием, на дому, дистанционно) -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объекте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дистанционно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  Категории  обслуживаемого  населения  по возрасту:  (дети,  взрослые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трудоспособного возраста, пожилые; все возрастные категории)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дети.</w:t>
      </w:r>
    </w:p>
    <w:p w:rsidR="00893F0E" w:rsidRPr="00EF617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  Категории  обслуживаемых  инвалидов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-  инвалиды, имеющие возможности посещать образовательную организацию (с диагнозами  ЗПР, ЛУО)</w:t>
      </w:r>
    </w:p>
    <w:p w:rsidR="00893F0E" w:rsidRPr="00EF617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 Плановая  мощность:  посещаемость  (количество обслуживаемых в день),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вместимость, пропускная способность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640 человек в день.</w:t>
      </w:r>
    </w:p>
    <w:p w:rsidR="00893F0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 Участие  в  исполнении  ИПР  инвалида,  ребенка-инвалида  (да,   нет) – </w:t>
      </w:r>
      <w:r w:rsidRPr="00EF6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да.</w:t>
      </w:r>
    </w:p>
    <w:p w:rsidR="00893F0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F0E" w:rsidRPr="005B539A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Путь следования к объекту пассажирским транспортом (описать маршрут движения с использованием пассажирского транспорта) – с использованием школьных автобусов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Путь к объекту от ближайшей остановки пассажирского транспорта: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-  около 400  м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(пешком): 10-15 мин.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выделенного от проезжей части пешеходного пути (да, нет) – нет.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  Перекрестки:    нерегулируемые;    регулируемые,    со    звуковой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сигнализацией, таймером; - нерегулируемые – 2.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Информация на пути следования к объекту:  акустическая,  тактильная,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визуальная;  -</w:t>
      </w: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есть, нет  - есть 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коляске: да, нет  - нет.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Организация доступности объекта для инвалидов - форма обслуживания </w:t>
      </w:r>
      <w:hyperlink r:id="rId13" w:anchor="Par1694" w:history="1">
        <w:r w:rsidRPr="00A04CD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&lt;*&gt;</w:t>
        </w:r>
      </w:hyperlink>
    </w:p>
    <w:tbl>
      <w:tblPr>
        <w:tblW w:w="9639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5474"/>
        <w:gridCol w:w="3570"/>
      </w:tblGrid>
      <w:tr w:rsidR="00893F0E" w:rsidRPr="00A04CDF" w:rsidTr="00857669">
        <w:trPr>
          <w:trHeight w:val="60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N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Категория инвалидов            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(вид нарушения)               </w:t>
            </w:r>
          </w:p>
        </w:tc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Вариант организации  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доступности объекта  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(формы обслуживания) </w:t>
            </w:r>
            <w:hyperlink r:id="rId14" w:anchor="Par1694" w:history="1">
              <w:r w:rsidRPr="00A04C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&lt;*&gt;</w:t>
              </w:r>
            </w:hyperlink>
          </w:p>
        </w:tc>
      </w:tr>
      <w:tr w:rsidR="00893F0E" w:rsidRPr="00A04CDF" w:rsidTr="00857669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 категории инвалидов и МГН      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893F0E" w:rsidRPr="00A04CDF" w:rsidTr="00857669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том числе инвалиды:              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F0E" w:rsidRPr="00A04CDF" w:rsidTr="00857669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передвигающиеся на креслах-колясках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893F0E" w:rsidRPr="00A04CDF" w:rsidTr="00857669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опорно-двигательного аппарата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893F0E" w:rsidRPr="00A04CDF" w:rsidTr="00857669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зрения               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893F0E" w:rsidRPr="00A04CDF" w:rsidTr="00857669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слуха                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893F0E" w:rsidRPr="00A04CDF" w:rsidTr="00857669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5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нарушениями умственного развития          </w:t>
            </w:r>
          </w:p>
        </w:tc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</w:tbl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--------------------------------</w:t>
      </w:r>
    </w:p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&lt;*&gt; Указывается один из вариантов: "А", "Б", "ДУ", "ВНД".</w:t>
      </w:r>
    </w:p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Состояние доступности основных структурно-функциональных зон</w:t>
      </w:r>
    </w:p>
    <w:tbl>
      <w:tblPr>
        <w:tblW w:w="9639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5501"/>
        <w:gridCol w:w="3543"/>
      </w:tblGrid>
      <w:tr w:rsidR="00893F0E" w:rsidRPr="00A04CDF" w:rsidTr="00857669">
        <w:trPr>
          <w:trHeight w:val="701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N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Основные структурно-функциональные зоны  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Состояние доступности, в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том числе для основных 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категорий инвалидов </w:t>
            </w:r>
            <w:hyperlink r:id="rId15" w:anchor="Par1722" w:history="1">
              <w:r w:rsidRPr="00A04C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&lt;**&gt;</w:t>
              </w:r>
            </w:hyperlink>
          </w:p>
        </w:tc>
      </w:tr>
      <w:tr w:rsidR="00893F0E" w:rsidRPr="00A04CDF" w:rsidTr="00857669">
        <w:trPr>
          <w:trHeight w:val="17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5B539A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539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893F0E" w:rsidRPr="00A04CDF" w:rsidTr="00857669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Вход (входы) в здание                     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893F0E" w:rsidRPr="00A04CDF" w:rsidTr="00857669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      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т.ч. пути эвакуации)                   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893F0E" w:rsidRPr="00A04CDF" w:rsidTr="00857669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         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(целевого посещения объекта)              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893F0E" w:rsidRPr="00A04CDF" w:rsidTr="00857669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Санитарно-гигиенические помещения         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93F0E" w:rsidRPr="00A04CDF" w:rsidTr="00857669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93F0E" w:rsidRPr="00A04CDF" w:rsidTr="00857669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5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Пути движения к объекту                  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(от остановки транспорта)                 </w:t>
            </w: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</w:tbl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--------------------------------</w:t>
      </w:r>
    </w:p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&lt;**&gt;  Указывается: ДП-В - доступно полностью всем; ДП-И (К, О, С, Г, У)</w:t>
      </w:r>
    </w:p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доступно  полностью  избирательно  (указать категории инвалидов); ДЧ-В -</w:t>
      </w:r>
    </w:p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  частично  всем;  ДЧ-И  (К,  О,  С,  Г,  У)  -  доступно  частично</w:t>
      </w:r>
    </w:p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  (указать  категории  инвалидов); ДУ - доступно условно, ВНД -</w:t>
      </w:r>
    </w:p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 недоступно.</w:t>
      </w:r>
    </w:p>
    <w:p w:rsidR="00893F0E" w:rsidRPr="00A04CDF" w:rsidRDefault="00893F0E" w:rsidP="00893F0E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ВНД</w:t>
      </w:r>
    </w:p>
    <w:p w:rsidR="00893F0E" w:rsidRPr="005B539A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Управленческое решение</w:t>
      </w:r>
    </w:p>
    <w:p w:rsidR="00893F0E" w:rsidRPr="005B539A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структурных элементов объекта</w:t>
      </w:r>
    </w:p>
    <w:tbl>
      <w:tblPr>
        <w:tblW w:w="9495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4082"/>
        <w:gridCol w:w="4818"/>
      </w:tblGrid>
      <w:tr w:rsidR="00893F0E" w:rsidRPr="00A04CDF" w:rsidTr="00115DA5">
        <w:trPr>
          <w:trHeight w:val="40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N 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Основные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труктурно-функциональные зоны  </w:t>
            </w: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объекта                  </w:t>
            </w:r>
          </w:p>
        </w:tc>
        <w:tc>
          <w:tcPr>
            <w:tcW w:w="4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Рекомендации по адаптации</w:t>
            </w:r>
          </w:p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объекта (вид работы) </w:t>
            </w:r>
            <w:hyperlink r:id="rId16" w:anchor="Par1761" w:history="1">
              <w:r w:rsidRPr="00A04C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&lt;*&gt;</w:t>
              </w:r>
            </w:hyperlink>
          </w:p>
        </w:tc>
      </w:tr>
      <w:tr w:rsidR="00893F0E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Территория, прилегающая к зданию (участок)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93F0E" w:rsidRPr="00A04CDF" w:rsidRDefault="00893F0E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Капитальный ремонт асфальтового покрытия с выделением специальных дорожек</w:t>
            </w:r>
          </w:p>
        </w:tc>
      </w:tr>
      <w:tr w:rsidR="00115DA5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Вход (входы) в здание  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7C15B3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Капитальный ремонт с установкой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пандуса, адаптацией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наружной лестницы, входной площадки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реконструкция входной группы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т.ч. пути эвакуации)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  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(целевого посещения объекта)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115DA5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Санитарно-гигиенические помещения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Требует доработки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 информации на объекте     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(на всех зонах)        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Требует доработки</w:t>
            </w:r>
          </w:p>
        </w:tc>
      </w:tr>
      <w:tr w:rsidR="00115DA5" w:rsidRPr="00A04CDF" w:rsidTr="00115DA5">
        <w:trPr>
          <w:trHeight w:val="40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Пути движения к объекту                    </w:t>
            </w:r>
          </w:p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(от остановки транспорта)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Капитальный ремонт асфальтового и грунтового покрытия</w:t>
            </w:r>
          </w:p>
        </w:tc>
      </w:tr>
      <w:tr w:rsidR="00115DA5" w:rsidRPr="00A04CDF" w:rsidTr="00115DA5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  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 зоны и участки                         </w:t>
            </w:r>
          </w:p>
        </w:tc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5DA5" w:rsidRPr="00A04CDF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</w:t>
            </w: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 ремонт</w:t>
            </w:r>
          </w:p>
        </w:tc>
      </w:tr>
    </w:tbl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--------------------------------</w:t>
      </w:r>
    </w:p>
    <w:p w:rsidR="00893F0E" w:rsidRPr="00A04CDF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&lt;*&gt;  Указывается  один из вариантов (видов работ): не нуждается;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 доработки;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(текущий,  капитальный);  индивидуальное решение с ТСР; технические решения</w:t>
      </w:r>
    </w:p>
    <w:p w:rsidR="00893F0E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невозможны - организация альтернативной формы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бслуживания.</w:t>
      </w:r>
    </w:p>
    <w:p w:rsidR="00893F0E" w:rsidRPr="006C6B55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-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рамках исполнения программы Тверской области «Доступная среда» 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 работ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адаптации </w:t>
      </w:r>
      <w:r w:rsidRPr="00A04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ДП-В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и/или ДЧВ</w:t>
      </w:r>
      <w:r w:rsidRPr="00A04C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 (по  состоянию  доступности) -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</w:t>
      </w:r>
    </w:p>
    <w:p w:rsidR="00893F0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A04C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требуется,</w:t>
      </w: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буется (нужное подчеркнуть): </w:t>
      </w:r>
    </w:p>
    <w:p w:rsidR="00893F0E" w:rsidRPr="00893F0E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при органе государственной власти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да;</w:t>
      </w:r>
    </w:p>
    <w:p w:rsidR="00893F0E" w:rsidRPr="006521D6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442"/>
      <w:r w:rsidRP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 согласование работ с надзорными органами РЦЦС (в сфере проектирования и </w:t>
      </w:r>
      <w:bookmarkEnd w:id="13"/>
      <w:r w:rsidRP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строительства, архитектуры, охраны памятников, другое - указать)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да;</w:t>
      </w:r>
    </w:p>
    <w:p w:rsidR="00893F0E" w:rsidRPr="006521D6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443"/>
      <w:r w:rsidRP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да;</w:t>
      </w:r>
    </w:p>
    <w:p w:rsidR="00893F0E" w:rsidRPr="006521D6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444"/>
      <w:bookmarkEnd w:id="14"/>
      <w:r w:rsidRP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(собственником объекта)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да;</w:t>
      </w:r>
    </w:p>
    <w:p w:rsidR="00893F0E" w:rsidRPr="006521D6" w:rsidRDefault="00893F0E" w:rsidP="00893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445"/>
      <w:bookmarkEnd w:id="15"/>
      <w:r w:rsidRP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4.4.5. согласование с общественными организациями инвалидов </w:t>
      </w:r>
      <w:bookmarkEnd w:id="1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 заключение  уполномоченной  организации  о  состоянии  доступности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  (наименование   документа  и  выдавшей  его  организации,  дата),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прилагается –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 заключения.</w:t>
      </w:r>
    </w:p>
    <w:p w:rsidR="00893F0E" w:rsidRPr="00A04CDF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  Информация  размещена  (обновлена)  на  Карте  доступности  субъекта</w:t>
      </w:r>
    </w:p>
    <w:p w:rsidR="00AB6A85" w:rsidRPr="004E2623" w:rsidRDefault="00893F0E" w:rsidP="00893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дата (наименование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сайта, портала) - </w:t>
      </w:r>
      <w:r w:rsidRPr="006C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 сведений.</w:t>
      </w:r>
    </w:p>
    <w:p w:rsidR="00AB6A85" w:rsidRPr="004E2623" w:rsidRDefault="00893F0E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AB6A85"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.  Информация  может  быть  размещена  (обновлена)  на Карте доступности</w:t>
      </w:r>
    </w:p>
    <w:p w:rsidR="006521D6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 Российской Федерации </w:t>
      </w:r>
      <w:r w:rsid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521D6"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bookmarkStart w:id="17" w:name="Par2120"/>
      <w:bookmarkEnd w:id="17"/>
    </w:p>
    <w:p w:rsidR="00AB6A85" w:rsidRPr="00893F0E" w:rsidRDefault="00AB6A85" w:rsidP="00893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893F0E" w:rsidRPr="0089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ПРИЛОЖЕНИЯ:</w:t>
      </w:r>
    </w:p>
    <w:p w:rsidR="00AB6A85" w:rsidRPr="004E2623" w:rsidRDefault="00115DA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AB6A85"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Территории, прилегающей к объекту                      </w:t>
      </w:r>
      <w:r w:rsid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E6F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здание                         </w:t>
      </w:r>
      <w:r w:rsid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F1A1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Путей движения в здании                           </w:t>
      </w:r>
      <w:r w:rsid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1E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5111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Зоны целевого назначения объекта                     </w:t>
      </w:r>
      <w:r w:rsid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</w:t>
      </w:r>
      <w:r w:rsidR="005111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</w:t>
      </w:r>
      <w:r w:rsid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</w:t>
      </w:r>
      <w:r w:rsidR="00857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</w:p>
    <w:p w:rsidR="00AB6A85" w:rsidRPr="004E2623" w:rsidRDefault="00AB6A8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</w:t>
      </w:r>
      <w:r w:rsidR="0065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</w:t>
      </w:r>
      <w:r w:rsidR="00CA13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</w:p>
    <w:p w:rsidR="00AB6A85" w:rsidRPr="00893F0E" w:rsidRDefault="00115DA5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AB6A85" w:rsidRP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фо</w:t>
      </w:r>
      <w:r w:rsidR="005111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тофиксации на объект</w:t>
      </w:r>
      <w:r w:rsidR="003367E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11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336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6A85" w:rsidRP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23E98" w:rsidRP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6A85" w:rsidRP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</w:p>
    <w:p w:rsidR="00893F0E" w:rsidRPr="00115DA5" w:rsidRDefault="00115DA5" w:rsidP="00115D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AB6A85" w:rsidRP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Поэтажные пл</w:t>
      </w:r>
      <w:r w:rsidR="00DC3B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r w:rsidR="00857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DC3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857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B6A85" w:rsidRP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AB6A85" w:rsidRPr="00893F0E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bookmarkStart w:id="18" w:name="sub_10401"/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 1</w:t>
      </w:r>
    </w:p>
    <w:bookmarkEnd w:id="18"/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4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Акту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обследования ОСИ</w:t>
      </w:r>
    </w:p>
    <w:p w:rsidR="007C15B3" w:rsidRPr="007C15B3" w:rsidRDefault="007C15B3" w:rsidP="00F67B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2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паспорту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доступности ОСИ</w:t>
      </w:r>
      <w:r w:rsidR="00F67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93F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8.2018</w:t>
      </w:r>
      <w:r w:rsidR="004305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(в новой редакции)</w:t>
      </w:r>
    </w:p>
    <w:p w:rsidR="007C15B3" w:rsidRPr="00F67BBB" w:rsidRDefault="00893F0E" w:rsidP="00F67B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2020</w:t>
      </w:r>
      <w:r w:rsidR="00F67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19" w:name="sub_104011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 Результаты обследования:</w:t>
      </w:r>
    </w:p>
    <w:bookmarkEnd w:id="19"/>
    <w:p w:rsidR="007C15B3" w:rsidRPr="00F67BBB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Территори</w:t>
      </w:r>
      <w:r w:rsid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и, прилегающей к зданию</w:t>
      </w:r>
      <w:r w:rsidR="00E97694" w:rsidRP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(участка</w:t>
      </w:r>
      <w:r w:rsidRP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  <w:r w:rsid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P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="006E70C8" w:rsidRP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Тверская область, Кимрский район, село Горицы, </w:t>
      </w:r>
      <w:r w:rsidR="00F67BBB" w:rsidRP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переулок </w:t>
      </w:r>
      <w:r w:rsidR="006E70C8" w:rsidRP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Садовый</w:t>
      </w:r>
      <w:r w:rsid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6E70C8" w:rsidRPr="00F67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д.1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709"/>
        <w:gridCol w:w="567"/>
        <w:gridCol w:w="1985"/>
        <w:gridCol w:w="1275"/>
        <w:gridCol w:w="1134"/>
        <w:gridCol w:w="2268"/>
      </w:tblGrid>
      <w:tr w:rsidR="007C15B3" w:rsidRPr="007C15B3" w:rsidTr="00BE6FDC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20" w:name="sub_10411"/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  <w:bookmarkEnd w:id="20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вание функцио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нально-планировочного элемента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Выявленные нарушения</w:t>
            </w:r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замечания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77070E" w:rsidRPr="007C15B3" w:rsidTr="00BE6FDC">
        <w:trPr>
          <w:cantSplit/>
          <w:trHeight w:val="1446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фото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Значимо для инвалида категория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работ</w:t>
            </w:r>
          </w:p>
        </w:tc>
      </w:tr>
      <w:tr w:rsidR="0077070E" w:rsidRPr="007C15B3" w:rsidTr="00BE6FD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F67BBB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C3B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Перепады высоты покрытия до 15 см, нет съездов, сходов, стоянки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Реконструкция путей передви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жения, создание автостоянки, оборудование съездов и сходов</w:t>
            </w:r>
          </w:p>
        </w:tc>
      </w:tr>
      <w:tr w:rsidR="0077070E" w:rsidRPr="007C15B3" w:rsidTr="00BE6FD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Множественные дефекты покры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тия глубиной 5-10 см, шириной 10-15см. Отсутствуют направляющие движения и тактильные плитки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рукция путей передви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указателей выравнивание дорожного покрытия укладка тактильной плитки или бордюрного камня высотой не менее50см</w:t>
            </w:r>
          </w:p>
        </w:tc>
      </w:tr>
      <w:tr w:rsidR="00893F0E" w:rsidRPr="007C15B3" w:rsidTr="00BE6FDC">
        <w:trPr>
          <w:trHeight w:val="12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0E" w:rsidRPr="007C15B3" w:rsidRDefault="00893F0E" w:rsidP="00893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0E" w:rsidRPr="007C15B3" w:rsidRDefault="00893F0E" w:rsidP="00893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0E" w:rsidRPr="007C15B3" w:rsidRDefault="00893F0E" w:rsidP="00893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0E" w:rsidRPr="007C15B3" w:rsidRDefault="00F67BBB" w:rsidP="00893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0E" w:rsidRPr="007C15B3" w:rsidRDefault="00893F0E" w:rsidP="00893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0E" w:rsidRPr="007C15B3" w:rsidRDefault="00893F0E" w:rsidP="00893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Г,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0E" w:rsidRPr="007C15B3" w:rsidRDefault="00893F0E" w:rsidP="00893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ние авто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стоянки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F0E" w:rsidRPr="007C15B3" w:rsidRDefault="00893F0E" w:rsidP="00893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Выравнивание покрытия, уста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новка специальных знаков</w:t>
            </w:r>
          </w:p>
        </w:tc>
      </w:tr>
    </w:tbl>
    <w:p w:rsidR="007C15B3" w:rsidRPr="007C15B3" w:rsidRDefault="007C15B3" w:rsidP="00F67BB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21" w:name="sub_104012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II Заключение по зоне: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126"/>
        <w:gridCol w:w="850"/>
        <w:gridCol w:w="851"/>
        <w:gridCol w:w="3685"/>
      </w:tblGrid>
      <w:tr w:rsidR="007C15B3" w:rsidRPr="007C15B3" w:rsidTr="00BE6FDC">
        <w:tc>
          <w:tcPr>
            <w:tcW w:w="28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1"/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доступности</w:t>
            </w:r>
            <w:hyperlink w:anchor="sub_9917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</w:t>
              </w:r>
            </w:hyperlink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(к </w:t>
            </w:r>
            <w:hyperlink w:anchor="sub_10434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3.4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Рекомендации</w:t>
            </w:r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адаптации</w:t>
            </w:r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(вид работы)</w:t>
            </w:r>
            <w:hyperlink w:anchor="sub_9918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**</w:t>
              </w:r>
            </w:hyperlink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</w:t>
            </w:r>
            <w:hyperlink w:anchor="sub_104041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4.1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</w:t>
            </w:r>
          </w:p>
        </w:tc>
      </w:tr>
      <w:tr w:rsidR="007C15B3" w:rsidRPr="007C15B3" w:rsidTr="00BE6FDC"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 на плане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фото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15B3" w:rsidRPr="007C15B3" w:rsidTr="00BE6FDC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F67BBB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F67BBB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Капитальный ремонт асфальтового покрытия с выделением специальных дорожек</w:t>
            </w:r>
          </w:p>
        </w:tc>
      </w:tr>
    </w:tbl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2" w:name="sub_9917"/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3" w:name="sub_9918"/>
      <w:bookmarkEnd w:id="22"/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  <w:bookmarkEnd w:id="23"/>
    </w:p>
    <w:p w:rsidR="00BE6FDC" w:rsidRPr="00BE6FDC" w:rsidRDefault="007C15B3" w:rsidP="00BE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Комментарий к заключению: </w:t>
      </w:r>
      <w:r w:rsidRPr="00BE6FDC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 xml:space="preserve">территория будет использоваться, как </w:t>
      </w:r>
      <w:r w:rsidR="00115DA5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объект, доступный </w:t>
      </w:r>
      <w:r w:rsidRPr="00BE6FDC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>для всех категорий инвалидов</w:t>
      </w:r>
      <w:bookmarkStart w:id="24" w:name="sub_10402"/>
      <w:r w:rsidR="00BE6FDC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МГ</w:t>
      </w:r>
      <w:r w:rsidR="007F1A1C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>Н</w:t>
      </w:r>
      <w:r w:rsidR="00115DA5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 2</w:t>
      </w:r>
    </w:p>
    <w:bookmarkEnd w:id="24"/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4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Акту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обследования ОСИ</w:t>
      </w:r>
    </w:p>
    <w:p w:rsidR="00BE6FDC" w:rsidRPr="007C15B3" w:rsidRDefault="00BE6FDC" w:rsidP="00BE6F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2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паспорту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доступности ОСИ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8.2018</w:t>
      </w:r>
      <w:r w:rsidR="004305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(в новой редакции)</w:t>
      </w:r>
    </w:p>
    <w:p w:rsidR="007C15B3" w:rsidRPr="00BE6FDC" w:rsidRDefault="00BE6FDC" w:rsidP="00BE6F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>20" марта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25" w:name="sub_10421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 Результаты обследования:</w:t>
      </w:r>
    </w:p>
    <w:bookmarkEnd w:id="25"/>
    <w:p w:rsidR="007C15B3" w:rsidRPr="00BE6FDC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E6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Входа (входов) в здание</w:t>
      </w:r>
      <w:r w:rsidRPr="00BE6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="0077070E" w:rsidRPr="00BE6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МОУ Горицкая СОШ</w:t>
      </w:r>
      <w:r w:rsidR="00BE6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77070E" w:rsidRPr="00BE6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«Образовательный центр» с.Горицы</w:t>
      </w:r>
      <w:r w:rsidR="00BE6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77070E" w:rsidRPr="00BE6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E6FDC" w:rsidRPr="00BE6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переулок </w:t>
      </w:r>
      <w:r w:rsidR="0077070E" w:rsidRPr="00BE6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Садовый, д.1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427"/>
        <w:gridCol w:w="708"/>
        <w:gridCol w:w="567"/>
        <w:gridCol w:w="1985"/>
        <w:gridCol w:w="1134"/>
        <w:gridCol w:w="1417"/>
        <w:gridCol w:w="1985"/>
      </w:tblGrid>
      <w:tr w:rsidR="007C15B3" w:rsidRPr="007C15B3" w:rsidTr="00BE6FDC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77070E" w:rsidRPr="007C15B3" w:rsidTr="00BE6FDC">
        <w:trPr>
          <w:cantSplit/>
          <w:trHeight w:val="1134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фото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Значимо для инвалида</w:t>
            </w:r>
          </w:p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(категория)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работ</w:t>
            </w:r>
          </w:p>
        </w:tc>
      </w:tr>
      <w:tr w:rsidR="0077070E" w:rsidRPr="007C15B3" w:rsidTr="00BE6FD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Сбои, неровности, сколы ступеней. Отсутствует противоскользящее покрытие, рельефная полоса перед верхним и нижним маршем, поручни с двух сторон, контрастная окраска первой и последней ступеней.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О,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Адаптация лестницы, устранение дефектов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про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-тивоскользящего покрытия,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устра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нение дефектов ступеней. Установка двухуровневых поручней с двух сторон   с нетравмирую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щими окончаниями, тактильной полосы перед маршем, тактильных плиток</w:t>
            </w:r>
          </w:p>
        </w:tc>
      </w:tr>
      <w:tr w:rsidR="0077070E" w:rsidRPr="007C15B3" w:rsidTr="00BE6FD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 ограждение, не выдержан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Реконструкция входной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железобетонного пандуса с подогревом против обледенения, нескользким покрытием поручни с двух сторон двухуровневые с нетравмирую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щим окончанием</w:t>
            </w:r>
          </w:p>
        </w:tc>
      </w:tr>
      <w:tr w:rsidR="0077070E" w:rsidRPr="007C15B3" w:rsidTr="00BE6FD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 противо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скользящего покрытия, тактильных плиток. Габариты площадки менее 210*210 см. нет звуковых свето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 указателей, кнопки вызова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С,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Реконструкция входной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Устройство противоскользящего покрытия, тактильных плиток, звуковых световых указателей, кнопки вызова медицинского персонала</w:t>
            </w:r>
          </w:p>
        </w:tc>
      </w:tr>
      <w:tr w:rsidR="0077070E" w:rsidRPr="007C15B3" w:rsidTr="00BE6FD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Туго открывается, ширина проёма менее 200*175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входной группы с расширением дверных проёмов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входных дверей распашных, соответствую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щих для передвижения МГН без перепадов высоты</w:t>
            </w:r>
          </w:p>
        </w:tc>
      </w:tr>
      <w:tr w:rsidR="0077070E" w:rsidRPr="007C15B3" w:rsidTr="00BE6FD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7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нутренняя дверная коробка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Реконструкция тамбура ( в рамках реконструкции входной группы)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входных дверей распашных, соответствующих для передвижения МГН без перепадов высоты</w:t>
            </w:r>
          </w:p>
        </w:tc>
      </w:tr>
    </w:tbl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26" w:name="sub_10422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II Заключение по зоне:</w:t>
      </w:r>
    </w:p>
    <w:bookmarkEnd w:id="26"/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2380"/>
        <w:gridCol w:w="1061"/>
        <w:gridCol w:w="3544"/>
      </w:tblGrid>
      <w:tr w:rsidR="00BE6FDC" w:rsidRPr="007C15B3" w:rsidTr="00857669"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доступности</w:t>
            </w:r>
            <w:hyperlink w:anchor="sub_9919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</w:t>
              </w:r>
            </w:hyperlink>
          </w:p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(к </w:t>
            </w:r>
            <w:hyperlink w:anchor="sub_10434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3.4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жение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Рекомендации</w:t>
            </w:r>
          </w:p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адаптации</w:t>
            </w:r>
          </w:p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(вид работы)</w:t>
            </w:r>
            <w:hyperlink w:anchor="sub_9920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**</w:t>
              </w:r>
            </w:hyperlink>
          </w:p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</w:t>
            </w:r>
            <w:hyperlink w:anchor="sub_104041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4.1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</w:t>
            </w:r>
          </w:p>
        </w:tc>
      </w:tr>
      <w:tr w:rsidR="00BE6FDC" w:rsidRPr="007C15B3" w:rsidTr="00857669"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 фото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6FDC" w:rsidRPr="007C15B3" w:rsidRDefault="00BE6FD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7070E" w:rsidRPr="007C15B3" w:rsidTr="00BE6FDC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Вход в здание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ДЧ-И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(ОСГ)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115DA5" w:rsidP="00115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4C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Капитальный ремонт с установкой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пандуса, адаптацией</w:t>
            </w:r>
            <w:r w:rsidR="0077070E"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наружной лестницы, входной площадки</w:t>
            </w:r>
            <w:r w:rsidR="00B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77070E"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реконструкция входной группы</w:t>
            </w:r>
          </w:p>
        </w:tc>
      </w:tr>
    </w:tbl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7" w:name="sub_9919"/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8" w:name="sub_9920"/>
      <w:bookmarkEnd w:id="27"/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bookmarkEnd w:id="28"/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Комментарий к заключению: </w:t>
      </w:r>
      <w:r w:rsidRPr="00BE6FDC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объект  будет использоваться, </w:t>
      </w:r>
      <w:r w:rsidR="007F1A1C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>как доступный</w:t>
      </w:r>
      <w:r w:rsidR="007F1A1C" w:rsidRPr="007F1A1C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F1A1C" w:rsidRPr="00BE6FDC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>для всех категорий инвалидов</w:t>
      </w:r>
      <w:r w:rsidR="007F1A1C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МГН.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29" w:name="sub_10403"/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A04CDF" w:rsidRDefault="00A04CDF" w:rsidP="007F1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F1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 3</w:t>
      </w:r>
    </w:p>
    <w:bookmarkEnd w:id="29"/>
    <w:p w:rsid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4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Акту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обследования ОСИ</w:t>
      </w:r>
    </w:p>
    <w:p w:rsidR="007F1A1C" w:rsidRPr="007C15B3" w:rsidRDefault="007F1A1C" w:rsidP="007F1A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2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паспорту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доступности ОСИ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8.2018</w:t>
      </w:r>
      <w:r w:rsidR="004305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(в новой редакции)</w:t>
      </w:r>
    </w:p>
    <w:p w:rsidR="007C15B3" w:rsidRPr="007F1A1C" w:rsidRDefault="007F1A1C" w:rsidP="007F1A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>20" марта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30" w:name="sub_10431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 Результаты обследования:</w:t>
      </w:r>
    </w:p>
    <w:bookmarkEnd w:id="30"/>
    <w:p w:rsidR="007C15B3" w:rsidRPr="007F1A1C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Пути (путей) движения внутри здания (в т.ч. путей эвакуации)</w:t>
      </w:r>
    </w:p>
    <w:p w:rsidR="007C15B3" w:rsidRPr="007C15B3" w:rsidRDefault="007F1A1C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МОУ Горицкая СОШ. «Образовательный центр», с</w:t>
      </w:r>
      <w:r w:rsidR="0077070E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7070E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Горицы,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переул.</w:t>
      </w:r>
      <w:r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7070E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Садовый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77070E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д.1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427"/>
        <w:gridCol w:w="708"/>
        <w:gridCol w:w="851"/>
        <w:gridCol w:w="1559"/>
        <w:gridCol w:w="1418"/>
        <w:gridCol w:w="1134"/>
        <w:gridCol w:w="1842"/>
      </w:tblGrid>
      <w:tr w:rsidR="007C15B3" w:rsidRPr="007C15B3" w:rsidTr="007F1A1C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77070E" w:rsidRPr="007C15B3" w:rsidTr="007F1A1C">
        <w:trPr>
          <w:cantSplit/>
          <w:trHeight w:val="1134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фото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</w:t>
            </w:r>
            <w:r w:rsidR="007F1A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работ</w:t>
            </w:r>
          </w:p>
        </w:tc>
      </w:tr>
      <w:tr w:rsidR="0077070E" w:rsidRPr="007C15B3" w:rsidTr="007F1A1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Коридор (вестибюль</w:t>
            </w:r>
            <w:r w:rsidR="0051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), зона ожидания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7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Отсутствуют направляю</w:t>
            </w:r>
            <w:r w:rsidR="007F1A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щие движения, есть дефекты, выступают настенные части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Адаптация коридоров</w:t>
            </w:r>
            <w:r w:rsidR="007F1A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вестибюлей</w:t>
            </w:r>
            <w:r w:rsidR="007F1A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зон отдыха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7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Устранение дефектов, установка направляющих с двух сторон двухуровневые, в том числе и по выступам стен</w:t>
            </w:r>
          </w:p>
        </w:tc>
      </w:tr>
      <w:tr w:rsidR="0077070E" w:rsidRPr="007C15B3" w:rsidTr="007F1A1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Лестниц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(внутри здания)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185AE4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Отсутствует противо</w:t>
            </w:r>
            <w:r w:rsidR="007F1A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скользящее покрытие, рельефная полоса перед верхним и нижним маршем, поручни с двух сторон, контрастная окраска первой и последней ступеней.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С,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7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Устранить дефекты, адаптировать лестницу внутри здания до второго этажа ( К, О)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Создать противоскользящее покрытие, рельефная полоса перед верхним и нижним маршем, поручни с двух сторон в 2-х уровнях, контрастная окраска первой и последней ступени </w:t>
            </w:r>
          </w:p>
        </w:tc>
      </w:tr>
      <w:tr w:rsidR="0077070E" w:rsidRPr="007C15B3" w:rsidTr="007F1A1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Установить пандус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Приобрести подъёмник ролл-пандус</w:t>
            </w:r>
          </w:p>
        </w:tc>
      </w:tr>
      <w:tr w:rsidR="0077070E" w:rsidRPr="007C15B3" w:rsidTr="007F1A1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Лифт пассажирс</w:t>
            </w:r>
            <w:r w:rsidR="007F1A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кий (или подъемник)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К,О,С,Г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5111E4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7215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становить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7070E" w:rsidRPr="007C15B3" w:rsidTr="007F1A1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7070E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185AE4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 пандуса, тактильных полос, направляющих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К,О,С,Г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0E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Адаптация путей эвакуации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70E" w:rsidRPr="007C15B3" w:rsidRDefault="0077070E" w:rsidP="00721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21565"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Устранение дефектов покрытия, устройство пандуса, направляющих движения</w:t>
            </w:r>
          </w:p>
        </w:tc>
      </w:tr>
    </w:tbl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F1A1C" w:rsidRDefault="007C15B3" w:rsidP="007F1A1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31" w:name="sub_10432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II Заключение по зоне:</w:t>
      </w:r>
      <w:bookmarkEnd w:id="3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268"/>
        <w:gridCol w:w="1134"/>
        <w:gridCol w:w="3827"/>
      </w:tblGrid>
      <w:tr w:rsidR="007F1A1C" w:rsidRPr="007C15B3" w:rsidTr="007F1A1C">
        <w:trPr>
          <w:trHeight w:val="608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доступности</w:t>
            </w:r>
            <w:hyperlink w:anchor="sub_9921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</w:t>
              </w:r>
            </w:hyperlink>
          </w:p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(к </w:t>
            </w:r>
            <w:hyperlink w:anchor="sub_10434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3.4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Рекомендации</w:t>
            </w:r>
          </w:p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адаптации</w:t>
            </w:r>
          </w:p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(вид работы)</w:t>
            </w:r>
            <w:hyperlink w:anchor="sub_9922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**</w:t>
              </w:r>
            </w:hyperlink>
          </w:p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</w:t>
            </w:r>
            <w:hyperlink w:anchor="sub_104041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4.1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</w:t>
            </w:r>
          </w:p>
        </w:tc>
      </w:tr>
      <w:tr w:rsidR="007F1A1C" w:rsidRPr="007C15B3" w:rsidTr="007F1A1C"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фото 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F1A1C" w:rsidRPr="007C15B3" w:rsidRDefault="007F1A1C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1565" w:rsidRPr="007C15B3" w:rsidTr="007F1A1C">
        <w:trPr>
          <w:trHeight w:val="6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Пути движения внутри здания,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т.ч. пути эвакуации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ДЧВ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65" w:rsidRPr="007C15B3" w:rsidRDefault="00721565" w:rsidP="00721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Адаптация коридора, вестибюля и зоны ожидания. Адаптация 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стницы внутри здания до 2 этажа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Приобретение ролл-пандуса. Установка наружного лифта с о световой и звуковой информацией. </w:t>
            </w:r>
          </w:p>
        </w:tc>
      </w:tr>
    </w:tbl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Комментарий к заключению: </w:t>
      </w:r>
      <w:r w:rsidR="007C15B3" w:rsidRPr="007F1A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приобретение 2-х колясок, 1 подъёмника на случай выхода из строя лифтового оборудования. Данное здание по большинству параметров не соответствует современным санитарным нормам и правилам, что ведёт к большому объёму работ по адаптации. В связи с этим запланирована адаптация лестниц </w:t>
      </w:r>
      <w:r w:rsidR="00721565" w:rsidRPr="007F1A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 </w:t>
      </w:r>
      <w:r w:rsidR="007C15B3" w:rsidRPr="007F1A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этажа, коридоры частично адаптировать.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32" w:name="sub_10404"/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A04CDF" w:rsidRDefault="007C15B3" w:rsidP="00464B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</w:t>
      </w:r>
      <w:r w:rsidR="007215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</w:t>
      </w: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464BBF" w:rsidRDefault="00464BBF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F1A1C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C15B3" w:rsidRPr="007C15B3" w:rsidRDefault="007F1A1C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Приложение 4 </w:t>
      </w:r>
    </w:p>
    <w:bookmarkEnd w:id="32"/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4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Акту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обследования ОСИ</w:t>
      </w:r>
    </w:p>
    <w:p w:rsidR="007F1A1C" w:rsidRPr="007C15B3" w:rsidRDefault="007F1A1C" w:rsidP="007F1A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3" w:name="sub_10441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2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паспорту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доступности ОСИ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8.2018</w:t>
      </w:r>
      <w:r w:rsidR="004305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(в новой редакции)</w:t>
      </w:r>
    </w:p>
    <w:p w:rsidR="007F1A1C" w:rsidRPr="00F67BBB" w:rsidRDefault="007F1A1C" w:rsidP="007F1A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>20" марта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 Результаты обследования:</w:t>
      </w:r>
    </w:p>
    <w:bookmarkEnd w:id="33"/>
    <w:p w:rsidR="007C15B3" w:rsidRPr="005111E4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111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Зоны целевого назначения здания (целевого посещения объекта)</w:t>
      </w:r>
    </w:p>
    <w:p w:rsidR="007C15B3" w:rsidRPr="005111E4" w:rsidRDefault="005111E4" w:rsidP="005111E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МОУ Горицкая СОШ. «Образовательный центр», с</w:t>
      </w:r>
      <w:r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Горицы,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переул.</w:t>
      </w:r>
      <w:r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Садовый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д.1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427"/>
        <w:gridCol w:w="708"/>
        <w:gridCol w:w="851"/>
        <w:gridCol w:w="1559"/>
        <w:gridCol w:w="1276"/>
        <w:gridCol w:w="1134"/>
        <w:gridCol w:w="2268"/>
      </w:tblGrid>
      <w:tr w:rsidR="007C15B3" w:rsidRPr="007C15B3" w:rsidTr="005111E4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721565" w:rsidRPr="007C15B3" w:rsidTr="005111E4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фото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</w:t>
            </w:r>
            <w:r w:rsidR="0051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работ</w:t>
            </w:r>
          </w:p>
        </w:tc>
      </w:tr>
      <w:tr w:rsidR="00721565" w:rsidRPr="007C15B3" w:rsidTr="005111E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21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Кабинетная система обучения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кабинет </w:t>
            </w:r>
          </w:p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185AE4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21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соответ</w:t>
            </w:r>
            <w:r w:rsidR="0051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ствует СНиП. Отсутствуют поручни,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узкие двери в кабинеты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</w:t>
            </w:r>
            <w:r w:rsidR="0051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65" w:rsidRPr="007C15B3" w:rsidRDefault="00721565" w:rsidP="00721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Расширение дверных проёмов, установка поручней с 2-х сторон 2-х уровневых.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Устройство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тактильных направляющих</w:t>
            </w:r>
          </w:p>
        </w:tc>
      </w:tr>
      <w:tr w:rsidR="00721565" w:rsidRPr="007C15B3" w:rsidTr="005111E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Актовый зал 2-й этаж. Лифта нет.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185AE4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5111E4" w:rsidP="0051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Дверной проём  соответству-ет СНиП. Отсутствуют поручни.</w:t>
            </w:r>
            <w:r w:rsidR="00721565"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21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</w:t>
            </w:r>
            <w:r w:rsidR="0051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тельство лифта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Устройство поручней с 2-х сторон 2-х уровневых. Уст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ройство тактильных направляющих. </w:t>
            </w:r>
          </w:p>
        </w:tc>
      </w:tr>
      <w:tr w:rsidR="00721565" w:rsidRPr="007C15B3" w:rsidTr="005111E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185AE4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5111E4" w:rsidP="00E9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Дверной проём  соответству-ет СНиП. Отсутствуют поручни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65" w:rsidRPr="007C15B3" w:rsidRDefault="00E97694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</w:t>
            </w:r>
            <w:r w:rsidR="0051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Дооборудование помещения согласно СНиП Устранение дефектов.</w:t>
            </w:r>
          </w:p>
          <w:p w:rsidR="00721565" w:rsidRPr="007C15B3" w:rsidRDefault="00721565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Устройство поручней с 2-х сторон 2-х уровневых. Устройство тактильных направляющих</w:t>
            </w:r>
          </w:p>
        </w:tc>
      </w:tr>
    </w:tbl>
    <w:p w:rsidR="007C15B3" w:rsidRPr="005111E4" w:rsidRDefault="007C15B3" w:rsidP="005111E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34" w:name="sub_10442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II Заключение по зоне:</w:t>
      </w:r>
      <w:bookmarkEnd w:id="34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660"/>
        <w:gridCol w:w="917"/>
        <w:gridCol w:w="851"/>
        <w:gridCol w:w="2835"/>
      </w:tblGrid>
      <w:tr w:rsidR="007C15B3" w:rsidRPr="007C15B3" w:rsidTr="007E4837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доступности</w:t>
            </w:r>
            <w:hyperlink w:anchor="sub_9923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</w:t>
              </w:r>
            </w:hyperlink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(к </w:t>
            </w:r>
            <w:hyperlink w:anchor="sub_10434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3.4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ОСИ)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Рекомендации</w:t>
            </w:r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адаптации</w:t>
            </w:r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(вид работы)</w:t>
            </w:r>
            <w:hyperlink w:anchor="sub_9924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**</w:t>
              </w:r>
            </w:hyperlink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</w:t>
            </w:r>
            <w:hyperlink w:anchor="sub_104041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4.1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</w:t>
            </w:r>
          </w:p>
        </w:tc>
      </w:tr>
      <w:tr w:rsidR="007C15B3" w:rsidRPr="007C15B3" w:rsidTr="00A04CDF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на плане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фото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15B3" w:rsidRPr="007C15B3" w:rsidTr="00A04CD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5111E4" w:rsidRDefault="005111E4" w:rsidP="005111E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Зона</w:t>
            </w:r>
            <w:r w:rsidRPr="005111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целевого назначения здания (целевого посещения объекта)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5111E4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5111E4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5" w:name="sub_9923"/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6" w:name="sub_9924"/>
      <w:bookmarkEnd w:id="35"/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bookmarkEnd w:id="36"/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Комментарий к заклю</w:t>
      </w:r>
      <w:r w:rsidR="005111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чению: </w:t>
      </w:r>
      <w:r w:rsidR="005111E4" w:rsidRPr="005111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 зоны требуют</w:t>
      </w:r>
      <w:r w:rsidRPr="005111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ремонта</w:t>
      </w:r>
      <w:r w:rsidR="005111E4" w:rsidRPr="005111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адаптации</w:t>
      </w:r>
      <w:r w:rsidRPr="005111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37" w:name="sub_10407"/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Default="007C15B3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11E4" w:rsidRPr="007C15B3" w:rsidRDefault="005111E4" w:rsidP="00234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04CDF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 5</w:t>
      </w:r>
    </w:p>
    <w:bookmarkEnd w:id="37"/>
    <w:p w:rsid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4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Акту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обследования ОСИ</w:t>
      </w:r>
    </w:p>
    <w:p w:rsidR="00857669" w:rsidRPr="007C15B3" w:rsidRDefault="00857669" w:rsidP="008576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2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паспорту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доступности ОСИ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8.2018</w:t>
      </w:r>
      <w:r w:rsidR="004305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(в новой редакции)</w:t>
      </w:r>
    </w:p>
    <w:p w:rsidR="00857669" w:rsidRPr="00F67BBB" w:rsidRDefault="00857669" w:rsidP="008576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>20" марта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57669" w:rsidRPr="007C15B3" w:rsidRDefault="00857669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38" w:name="sub_10471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I.  Результаты обследования:</w:t>
      </w:r>
    </w:p>
    <w:bookmarkEnd w:id="38"/>
    <w:p w:rsidR="007C15B3" w:rsidRPr="007C15B3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Санитарно-гигиенических помещений</w:t>
      </w:r>
      <w:r w:rsidRP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МОУ Горицкая СОШ. «Образовательный центр», с</w:t>
      </w:r>
      <w:r w:rsidR="00857669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857669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Горицы, </w:t>
      </w:r>
      <w:r w:rsid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переул.</w:t>
      </w:r>
      <w:r w:rsidR="00857669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Садовый</w:t>
      </w:r>
      <w:r w:rsid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857669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д.1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427"/>
        <w:gridCol w:w="708"/>
        <w:gridCol w:w="851"/>
        <w:gridCol w:w="1701"/>
        <w:gridCol w:w="1417"/>
        <w:gridCol w:w="1418"/>
        <w:gridCol w:w="1701"/>
      </w:tblGrid>
      <w:tr w:rsidR="007C15B3" w:rsidRPr="007C15B3" w:rsidTr="00857669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23454A" w:rsidRPr="007C15B3" w:rsidTr="00857669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фото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работ</w:t>
            </w:r>
          </w:p>
        </w:tc>
      </w:tr>
      <w:tr w:rsidR="0023454A" w:rsidRPr="007C15B3" w:rsidTr="00857669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Туалетная комната, </w:t>
            </w:r>
          </w:p>
          <w:p w:rsidR="0023454A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3454A"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ардероб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23454A"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185AE4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 тактиль</w:t>
            </w:r>
            <w:r w:rsidR="0085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ной направля</w:t>
            </w:r>
            <w:r w:rsidR="0085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ющей, ощущаемой ногой или тростью. </w:t>
            </w:r>
          </w:p>
          <w:p w:rsidR="00857669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Имеются индивидуальные кабины, оборудованные поручнями</w:t>
            </w:r>
          </w:p>
          <w:p w:rsidR="0023454A" w:rsidRPr="007C15B3" w:rsidRDefault="0023454A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</w:t>
            </w:r>
            <w:r w:rsidR="0085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ковины установлены на высоте 1м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О, 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Адаптация санитарно-гигиенических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4A" w:rsidRPr="007C15B3" w:rsidRDefault="0023454A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санитарно-гигиенических комнат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1-м эт</w:t>
            </w:r>
            <w:r w:rsidR="0085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аже,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тактильных полос, специальной сантехники</w:t>
            </w:r>
            <w:r w:rsidR="00857669"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Установка кнопки вызова</w:t>
            </w:r>
          </w:p>
        </w:tc>
      </w:tr>
    </w:tbl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857669" w:rsidRDefault="007C15B3" w:rsidP="0085766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39" w:name="sub_10472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II Заключение по зоне:</w:t>
      </w:r>
      <w:bookmarkEnd w:id="39"/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520"/>
        <w:gridCol w:w="1057"/>
        <w:gridCol w:w="2977"/>
      </w:tblGrid>
      <w:tr w:rsidR="00857669" w:rsidRPr="007C15B3" w:rsidTr="00857669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69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  <w:p w:rsidR="00857669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структурно-функциональной зоны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69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доступности</w:t>
            </w:r>
            <w:hyperlink w:anchor="sub_9933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</w:t>
              </w:r>
            </w:hyperlink>
          </w:p>
          <w:p w:rsidR="00857669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(к </w:t>
            </w:r>
            <w:hyperlink w:anchor="sub_10434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3.4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669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Прило-жение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669" w:rsidRPr="007C15B3" w:rsidRDefault="00857669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Рекомендации</w:t>
            </w:r>
          </w:p>
          <w:p w:rsidR="00857669" w:rsidRPr="007C15B3" w:rsidRDefault="00857669" w:rsidP="0085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адаптации (вид работы)</w:t>
            </w:r>
            <w:hyperlink w:anchor="sub_9934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**</w:t>
              </w:r>
            </w:hyperlink>
          </w:p>
          <w:p w:rsidR="00857669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</w:t>
            </w:r>
            <w:hyperlink w:anchor="sub_104041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4.1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</w:t>
            </w:r>
          </w:p>
        </w:tc>
      </w:tr>
      <w:tr w:rsidR="0023454A" w:rsidRPr="007C15B3" w:rsidTr="00857669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 фото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3454A" w:rsidRPr="007C15B3" w:rsidTr="008576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4A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Требует доработки</w:t>
            </w:r>
          </w:p>
        </w:tc>
      </w:tr>
    </w:tbl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0" w:name="sub_9933"/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1" w:name="sub_9934"/>
      <w:bookmarkEnd w:id="40"/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  <w:bookmarkEnd w:id="41"/>
    </w:p>
    <w:p w:rsidR="007C15B3" w:rsidRPr="00857669" w:rsidRDefault="007C15B3" w:rsidP="008576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Комментарий к заключению: </w:t>
      </w:r>
      <w:r w:rsidRPr="008576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 вспомогательные помещения 1 этажа требуют</w:t>
      </w:r>
      <w:r w:rsidR="008576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адаптации к передвижению МГН (</w:t>
      </w:r>
      <w:r w:rsidRPr="008576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 правой стороны для К, О, с левой -  для С, Г)</w:t>
      </w:r>
      <w:r w:rsidR="008576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8576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адаптация соответственно категории инвалидности. Требуется установка кнопок вызова персонала. Расширить дверные проемы. Адаптация дверей, установка устройства дистанционного открывания дверей. Необходимо отремонтировать систему кондиционирования, для соблюдения санитарных норм и правил. Обустройство выключателей и розеток</w:t>
      </w:r>
      <w:r w:rsidR="008576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8576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адапт</w:t>
      </w:r>
      <w:bookmarkStart w:id="42" w:name="sub_10408"/>
      <w:r w:rsidR="008576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ированных к инвалидам группы С.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Приложение 6</w:t>
      </w:r>
    </w:p>
    <w:bookmarkEnd w:id="42"/>
    <w:p w:rsid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4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Акту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обследования ОСИ</w:t>
      </w:r>
    </w:p>
    <w:p w:rsidR="00857669" w:rsidRPr="007C15B3" w:rsidRDefault="00857669" w:rsidP="008576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</w:t>
      </w:r>
      <w:hyperlink w:anchor="sub_1002" w:history="1">
        <w:r w:rsidRPr="007C15B3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паспорту</w:t>
        </w:r>
      </w:hyperlink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доступности ОСИ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8.2018</w:t>
      </w:r>
      <w:r w:rsidR="004305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(в новой редакции)</w:t>
      </w:r>
    </w:p>
    <w:p w:rsidR="00857669" w:rsidRPr="00857669" w:rsidRDefault="00857669" w:rsidP="008576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4E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43052C">
        <w:rPr>
          <w:rFonts w:ascii="Times New Roman" w:eastAsia="Times New Roman" w:hAnsi="Times New Roman" w:cs="Times New Roman"/>
          <w:sz w:val="24"/>
          <w:szCs w:val="24"/>
          <w:lang w:eastAsia="ru-RU"/>
        </w:rPr>
        <w:t>20" марта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43" w:name="sub_10481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 Результаты обследования:</w:t>
      </w:r>
    </w:p>
    <w:bookmarkEnd w:id="43"/>
    <w:p w:rsidR="007C15B3" w:rsidRPr="00857669" w:rsidRDefault="007C15B3" w:rsidP="0085766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576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Системы информации на объекте</w:t>
      </w: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МОУ Горицкая СОШ. «Образовательный центр», с</w:t>
      </w:r>
      <w:r w:rsidR="00857669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857669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Горицы, </w:t>
      </w:r>
      <w:r w:rsid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переулок</w:t>
      </w:r>
      <w:r w:rsidR="00857669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Садовый</w:t>
      </w:r>
      <w:r w:rsid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857669" w:rsidRPr="007F1A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8576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д.1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568"/>
        <w:gridCol w:w="709"/>
        <w:gridCol w:w="851"/>
        <w:gridCol w:w="1417"/>
        <w:gridCol w:w="1701"/>
        <w:gridCol w:w="3119"/>
      </w:tblGrid>
      <w:tr w:rsidR="007C15B3" w:rsidRPr="007C15B3" w:rsidTr="00225E24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23454A" w:rsidRPr="007C15B3" w:rsidTr="00225E24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85766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Значимо для инвалида (категория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работ</w:t>
            </w:r>
          </w:p>
        </w:tc>
      </w:tr>
      <w:tr w:rsidR="0023454A" w:rsidRPr="007C15B3" w:rsidTr="00225E2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К, Г,С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визуальных средств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информационного табло, соде</w:t>
            </w:r>
            <w:r w:rsidR="0085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ржащего сведения о расположении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помещений на объекте со звуковым сопровождением, световые текстовые табло для вывода оперативной информации Уста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новка указателей и пиктограмм не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выше 200</w:t>
            </w:r>
            <w:r w:rsidR="0085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</w:t>
            </w:r>
          </w:p>
        </w:tc>
      </w:tr>
      <w:tr w:rsidR="0023454A" w:rsidRPr="007C15B3" w:rsidTr="00225E2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Акустичес</w:t>
            </w:r>
            <w:r w:rsidR="00225E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акустических средств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Приобретение и установка звукового маяка при входе</w:t>
            </w:r>
          </w:p>
        </w:tc>
      </w:tr>
      <w:tr w:rsidR="0023454A" w:rsidRPr="007C15B3" w:rsidTr="00225E2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DC3BB9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Тактильные средства размещения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4A" w:rsidRPr="007C15B3" w:rsidRDefault="0023454A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тактильных средств, маркировка помещений</w:t>
            </w:r>
          </w:p>
        </w:tc>
      </w:tr>
    </w:tbl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44" w:name="sub_10482"/>
      <w:r w:rsidRPr="007C15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II Заключение по зоне:</w:t>
      </w:r>
    </w:p>
    <w:bookmarkEnd w:id="44"/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520"/>
        <w:gridCol w:w="1260"/>
        <w:gridCol w:w="1120"/>
        <w:gridCol w:w="2505"/>
      </w:tblGrid>
      <w:tr w:rsidR="007C15B3" w:rsidRPr="007C15B3" w:rsidTr="007E4837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доступности</w:t>
            </w:r>
            <w:hyperlink w:anchor="sub_9935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</w:t>
              </w:r>
            </w:hyperlink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(к </w:t>
            </w:r>
            <w:hyperlink w:anchor="sub_10434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3.4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Рекомендации</w:t>
            </w:r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адаптации</w:t>
            </w:r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(вид работы)</w:t>
            </w:r>
            <w:hyperlink w:anchor="sub_9936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**</w:t>
              </w:r>
            </w:hyperlink>
          </w:p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</w:t>
            </w:r>
            <w:hyperlink w:anchor="sub_104041" w:history="1">
              <w:r w:rsidRPr="007C15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4.1</w:t>
              </w:r>
            </w:hyperlink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Акта обследования ОСИ</w:t>
            </w:r>
          </w:p>
        </w:tc>
      </w:tr>
      <w:tr w:rsidR="007C15B3" w:rsidRPr="007C15B3" w:rsidTr="007E4837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 на плане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 фото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15B3" w:rsidRPr="007C15B3" w:rsidTr="007E483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Системы информации на объекте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225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225E24"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5B3" w:rsidRPr="007C15B3" w:rsidRDefault="007C15B3" w:rsidP="007C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15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визуальных, звуковых, тактильных средств информации</w:t>
            </w:r>
          </w:p>
        </w:tc>
      </w:tr>
    </w:tbl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5" w:name="sub_9935"/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:rsidR="007C15B3" w:rsidRPr="007C15B3" w:rsidRDefault="007C15B3" w:rsidP="007C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6" w:name="sub_9936"/>
      <w:bookmarkEnd w:id="45"/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  <w:bookmarkEnd w:id="46"/>
    </w:p>
    <w:p w:rsidR="00AB6A85" w:rsidRDefault="007C15B3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C1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Комментарий к заключению: </w:t>
      </w:r>
      <w:r w:rsidRPr="00225E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устройство визуальных средств информации о предоставлении услуг, </w:t>
      </w:r>
      <w:r w:rsidR="00225E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размещение надписей, указателей</w:t>
      </w:r>
      <w:r w:rsidRPr="00225E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="00225E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25E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пиктограмм, тактильных средств ин</w:t>
      </w:r>
      <w:r w:rsidR="00225E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формации. Установка текстофонов,</w:t>
      </w:r>
      <w:r w:rsidRPr="00225E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телефонов с усилением звука, таксофонов, речевых информаторов и маяков, установка информационных табло. При необходимости ввести в штат сурдопереводчика.</w:t>
      </w:r>
    </w:p>
    <w:p w:rsidR="003367E9" w:rsidRDefault="003367E9" w:rsidP="003367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Приложение 2) Результаты фотофиксации на объекте</w:t>
      </w:r>
    </w:p>
    <w:p w:rsidR="003367E9" w:rsidRDefault="003367E9" w:rsidP="003367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3B6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63F6CD1" wp14:editId="1A3E4B98">
            <wp:extent cx="5939155" cy="4137660"/>
            <wp:effectExtent l="0" t="0" r="0" b="0"/>
            <wp:docPr id="17" name="Рисунок 17" descr="C:\Users\Татьяна\Desktop\183___08\IMG_9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183___08\IMG_9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39"/>
                    <a:stretch/>
                  </pic:blipFill>
                  <pic:spPr bwMode="auto">
                    <a:xfrm>
                      <a:off x="0" y="0"/>
                      <a:ext cx="5939738" cy="413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Фото №1 «Вход с западной стороны №1»</w:t>
      </w: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  <w:r w:rsidRPr="00DB0E6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78EC962F" wp14:editId="274A8EF9">
            <wp:extent cx="5939790" cy="4099560"/>
            <wp:effectExtent l="0" t="0" r="0" b="0"/>
            <wp:docPr id="24" name="Рисунок 24" descr="C:\Users\Татьяна\Desktop\183___08\IMG_9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183___08\IMG_92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1" b="20483"/>
                    <a:stretch/>
                  </pic:blipFill>
                  <pic:spPr bwMode="auto">
                    <a:xfrm>
                      <a:off x="0" y="0"/>
                      <a:ext cx="5940322" cy="409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Фото №2 «Вход с западной стороны №2»</w:t>
      </w: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  <w:r w:rsidRPr="00EC3B6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8549B70" wp14:editId="20DBF2A7">
            <wp:extent cx="5939776" cy="3779520"/>
            <wp:effectExtent l="0" t="0" r="0" b="0"/>
            <wp:docPr id="19" name="Рисунок 19" descr="C:\Users\Татьяна\Desktop\183___08\IMG_9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183___08\IMG_9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85"/>
                    <a:stretch/>
                  </pic:blipFill>
                  <pic:spPr bwMode="auto">
                    <a:xfrm>
                      <a:off x="0" y="0"/>
                      <a:ext cx="5943530" cy="378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Фото №3 «Пути движения по территории»</w:t>
      </w: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</w:p>
    <w:p w:rsidR="00DC3BB9" w:rsidRDefault="00DC3BB9" w:rsidP="00AB6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2FC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F5A5A5E" wp14:editId="18497EA0">
            <wp:extent cx="5939155" cy="4564380"/>
            <wp:effectExtent l="0" t="0" r="0" b="0"/>
            <wp:docPr id="13" name="Рисунок 13" descr="C:\Users\Татьяна\Desktop\183___08\IMG_9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183___08\IMG_92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87" b="25183"/>
                    <a:stretch/>
                  </pic:blipFill>
                  <pic:spPr bwMode="auto">
                    <a:xfrm>
                      <a:off x="0" y="0"/>
                      <a:ext cx="5941028" cy="456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AE4" w:rsidRDefault="00185AE4" w:rsidP="00DC3B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BB9" w:rsidRDefault="00DC3BB9" w:rsidP="00DC3BB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№4 «Вход в здание»</w:t>
      </w:r>
    </w:p>
    <w:p w:rsidR="00185AE4" w:rsidRDefault="00185AE4" w:rsidP="00DC3BB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E4" w:rsidRDefault="00185AE4" w:rsidP="00DC3BB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AE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C33DEDF" wp14:editId="2B5477A0">
            <wp:extent cx="5920740" cy="4122420"/>
            <wp:effectExtent l="0" t="0" r="0" b="0"/>
            <wp:docPr id="16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Рисунок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51" cy="41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85AE4" w:rsidRDefault="00185AE4" w:rsidP="00185AE4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№5 «Вестибюль»</w:t>
      </w:r>
    </w:p>
    <w:p w:rsidR="00185AE4" w:rsidRDefault="00185AE4" w:rsidP="00185AE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FC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6631624" wp14:editId="225506F9">
            <wp:extent cx="5939829" cy="3703320"/>
            <wp:effectExtent l="0" t="0" r="0" b="0"/>
            <wp:docPr id="15" name="Рисунок 15" descr="C:\Users\Татьяна\Desktop\183___08\IMG_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183___08\IMG_9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7" b="7084"/>
                    <a:stretch/>
                  </pic:blipFill>
                  <pic:spPr bwMode="auto">
                    <a:xfrm>
                      <a:off x="0" y="0"/>
                      <a:ext cx="5940854" cy="370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AE4" w:rsidRDefault="00185AE4" w:rsidP="00185AE4">
      <w:pPr>
        <w:tabs>
          <w:tab w:val="left" w:pos="286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№6 «Пути эвакуации»</w:t>
      </w:r>
    </w:p>
    <w:p w:rsidR="00185AE4" w:rsidRDefault="00185AE4" w:rsidP="00185AE4">
      <w:pPr>
        <w:tabs>
          <w:tab w:val="left" w:pos="286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E4" w:rsidRDefault="00185AE4" w:rsidP="00185AE4">
      <w:pPr>
        <w:tabs>
          <w:tab w:val="left" w:pos="286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E4" w:rsidRDefault="00185AE4" w:rsidP="00185AE4">
      <w:pPr>
        <w:tabs>
          <w:tab w:val="left" w:pos="286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E4" w:rsidRDefault="00185AE4" w:rsidP="00185AE4">
      <w:pPr>
        <w:tabs>
          <w:tab w:val="left" w:pos="286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E4" w:rsidRDefault="00185AE4" w:rsidP="00185AE4">
      <w:pPr>
        <w:tabs>
          <w:tab w:val="left" w:pos="286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E4" w:rsidRDefault="00185AE4" w:rsidP="00185AE4">
      <w:pPr>
        <w:tabs>
          <w:tab w:val="left" w:pos="286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AE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0822AA8" wp14:editId="6752E87E">
            <wp:extent cx="5897880" cy="3909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98706" cy="390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AE4" w:rsidRDefault="00185AE4" w:rsidP="00185AE4">
      <w:pPr>
        <w:tabs>
          <w:tab w:val="left" w:pos="286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№7 «Кабинет»</w:t>
      </w:r>
    </w:p>
    <w:p w:rsidR="00185AE4" w:rsidRDefault="00185AE4" w:rsidP="00185AE4">
      <w:pPr>
        <w:tabs>
          <w:tab w:val="left" w:pos="286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E4" w:rsidRDefault="00185AE4" w:rsidP="00185AE4">
      <w:pPr>
        <w:tabs>
          <w:tab w:val="left" w:pos="286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AE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20717C6" wp14:editId="5527DC0C">
            <wp:extent cx="5828484" cy="4099560"/>
            <wp:effectExtent l="0" t="0" r="0" b="0"/>
            <wp:docPr id="204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Рисунок 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533" cy="410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85AE4" w:rsidRDefault="00185AE4" w:rsidP="00185AE4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№8 «Актовый зал»</w:t>
      </w:r>
    </w:p>
    <w:p w:rsidR="00185AE4" w:rsidRDefault="00185AE4" w:rsidP="00185AE4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E4" w:rsidRDefault="00185AE4" w:rsidP="00185AE4">
      <w:pPr>
        <w:ind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AE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8CDB119" wp14:editId="2C9192C1">
            <wp:extent cx="6042660" cy="4236720"/>
            <wp:effectExtent l="0" t="0" r="0" b="0"/>
            <wp:docPr id="194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Рисунок 2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C6F8F" w:rsidRDefault="002C6F8F" w:rsidP="00185AE4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№9</w:t>
      </w:r>
      <w:r w:rsidR="00185AE4" w:rsidRPr="00185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«Столовая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84"/>
        <w:gridCol w:w="4787"/>
      </w:tblGrid>
      <w:tr w:rsidR="002C6F8F" w:rsidTr="002C6F8F">
        <w:tc>
          <w:tcPr>
            <w:tcW w:w="5488" w:type="dxa"/>
          </w:tcPr>
          <w:p w:rsidR="002C6F8F" w:rsidRDefault="002C6F8F" w:rsidP="002C6F8F">
            <w:pP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  <w:r w:rsidRPr="008E6945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B694199" wp14:editId="70065FB3">
                  <wp:extent cx="3336327" cy="2781319"/>
                  <wp:effectExtent l="0" t="285750" r="0" b="266700"/>
                  <wp:docPr id="5" name="Рисунок 5" descr="C:\Users\Татьяна\Desktop\171___12\IMG_8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тьяна\Desktop\171___12\IMG_8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36327" cy="278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3" w:type="dxa"/>
          </w:tcPr>
          <w:p w:rsidR="002C6F8F" w:rsidRPr="008E6945" w:rsidRDefault="002C6F8F" w:rsidP="002C6F8F">
            <w:pP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  <w:r w:rsidRPr="00986B2B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7D07756" wp14:editId="437F148E">
                  <wp:extent cx="3339058" cy="2990012"/>
                  <wp:effectExtent l="0" t="171450" r="0" b="153670"/>
                  <wp:docPr id="3" name="Рисунок 3" descr="C:\Users\Татьяна\Desktop\171___12\IMG_83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атьяна\Desktop\171___12\IMG_83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55006" cy="3004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6F8F" w:rsidRDefault="002C6F8F" w:rsidP="002C6F8F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2C6F8F" w:rsidRPr="002C6F8F" w:rsidRDefault="002C6F8F" w:rsidP="002C6F8F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C6F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Фото №10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«Санитарно-гигиенические помещения»</w:t>
      </w:r>
    </w:p>
    <w:p w:rsidR="002C6F8F" w:rsidRDefault="002C6F8F" w:rsidP="002C6F8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E4" w:rsidRPr="00185AE4" w:rsidRDefault="00185AE4" w:rsidP="002C6F8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85AE4" w:rsidRPr="00185AE4" w:rsidSect="006C6B5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9DF" w:rsidRDefault="000029DF" w:rsidP="00BC7160">
      <w:pPr>
        <w:spacing w:after="0" w:line="240" w:lineRule="auto"/>
      </w:pPr>
      <w:r>
        <w:separator/>
      </w:r>
    </w:p>
  </w:endnote>
  <w:endnote w:type="continuationSeparator" w:id="0">
    <w:p w:rsidR="000029DF" w:rsidRDefault="000029DF" w:rsidP="00BC7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9DF" w:rsidRDefault="000029DF" w:rsidP="00BC7160">
      <w:pPr>
        <w:spacing w:after="0" w:line="240" w:lineRule="auto"/>
      </w:pPr>
      <w:r>
        <w:separator/>
      </w:r>
    </w:p>
  </w:footnote>
  <w:footnote w:type="continuationSeparator" w:id="0">
    <w:p w:rsidR="000029DF" w:rsidRDefault="000029DF" w:rsidP="00BC7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A85"/>
    <w:rsid w:val="000029DF"/>
    <w:rsid w:val="000217E2"/>
    <w:rsid w:val="00042F3A"/>
    <w:rsid w:val="000B303F"/>
    <w:rsid w:val="000E7719"/>
    <w:rsid w:val="00115DA5"/>
    <w:rsid w:val="0014510F"/>
    <w:rsid w:val="001534A7"/>
    <w:rsid w:val="00166DFA"/>
    <w:rsid w:val="00185AE4"/>
    <w:rsid w:val="001A010E"/>
    <w:rsid w:val="001F0B3E"/>
    <w:rsid w:val="00215464"/>
    <w:rsid w:val="00225E24"/>
    <w:rsid w:val="0023454A"/>
    <w:rsid w:val="00272015"/>
    <w:rsid w:val="00281CB2"/>
    <w:rsid w:val="002C6847"/>
    <w:rsid w:val="002C6F8F"/>
    <w:rsid w:val="002D592A"/>
    <w:rsid w:val="003367E9"/>
    <w:rsid w:val="003C4298"/>
    <w:rsid w:val="003D08C1"/>
    <w:rsid w:val="003F71C5"/>
    <w:rsid w:val="00412D83"/>
    <w:rsid w:val="00414B50"/>
    <w:rsid w:val="00424D32"/>
    <w:rsid w:val="0043052C"/>
    <w:rsid w:val="00464BBF"/>
    <w:rsid w:val="004650A7"/>
    <w:rsid w:val="0049092A"/>
    <w:rsid w:val="00490B28"/>
    <w:rsid w:val="004B5D99"/>
    <w:rsid w:val="004C1BE7"/>
    <w:rsid w:val="004C7C3D"/>
    <w:rsid w:val="004E2369"/>
    <w:rsid w:val="004E2623"/>
    <w:rsid w:val="005111E4"/>
    <w:rsid w:val="0051181E"/>
    <w:rsid w:val="00521EDE"/>
    <w:rsid w:val="00523E98"/>
    <w:rsid w:val="00595E21"/>
    <w:rsid w:val="005A620F"/>
    <w:rsid w:val="005B539A"/>
    <w:rsid w:val="006521D6"/>
    <w:rsid w:val="00684235"/>
    <w:rsid w:val="006C6B55"/>
    <w:rsid w:val="006E70C8"/>
    <w:rsid w:val="00714652"/>
    <w:rsid w:val="00721565"/>
    <w:rsid w:val="007250B4"/>
    <w:rsid w:val="0077070E"/>
    <w:rsid w:val="007C15B3"/>
    <w:rsid w:val="007D40B7"/>
    <w:rsid w:val="007E4837"/>
    <w:rsid w:val="007F1A1C"/>
    <w:rsid w:val="00857669"/>
    <w:rsid w:val="00893F0E"/>
    <w:rsid w:val="0089560F"/>
    <w:rsid w:val="008C6CC5"/>
    <w:rsid w:val="008D08F1"/>
    <w:rsid w:val="009144CA"/>
    <w:rsid w:val="009313C1"/>
    <w:rsid w:val="00933D25"/>
    <w:rsid w:val="009E238D"/>
    <w:rsid w:val="009E4493"/>
    <w:rsid w:val="00A034CE"/>
    <w:rsid w:val="00A04CDF"/>
    <w:rsid w:val="00A90253"/>
    <w:rsid w:val="00A933F3"/>
    <w:rsid w:val="00A95615"/>
    <w:rsid w:val="00AB6A85"/>
    <w:rsid w:val="00AF1384"/>
    <w:rsid w:val="00B23E71"/>
    <w:rsid w:val="00B34AA7"/>
    <w:rsid w:val="00B41B67"/>
    <w:rsid w:val="00B47DF7"/>
    <w:rsid w:val="00B6225A"/>
    <w:rsid w:val="00BB22AC"/>
    <w:rsid w:val="00BB311C"/>
    <w:rsid w:val="00BC7160"/>
    <w:rsid w:val="00BE6FDC"/>
    <w:rsid w:val="00BF3DDE"/>
    <w:rsid w:val="00C65A54"/>
    <w:rsid w:val="00C850AF"/>
    <w:rsid w:val="00CA137E"/>
    <w:rsid w:val="00CA5840"/>
    <w:rsid w:val="00CC7805"/>
    <w:rsid w:val="00D028E0"/>
    <w:rsid w:val="00D166D1"/>
    <w:rsid w:val="00D65914"/>
    <w:rsid w:val="00DC3BB9"/>
    <w:rsid w:val="00E44E1E"/>
    <w:rsid w:val="00E45305"/>
    <w:rsid w:val="00E6400F"/>
    <w:rsid w:val="00E97694"/>
    <w:rsid w:val="00EF617E"/>
    <w:rsid w:val="00F67BBB"/>
    <w:rsid w:val="00FE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C1ED"/>
  <w15:docId w15:val="{080B56DA-2221-4335-AE1C-F5113467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81E"/>
  </w:style>
  <w:style w:type="paragraph" w:styleId="1">
    <w:name w:val="heading 1"/>
    <w:basedOn w:val="a"/>
    <w:next w:val="a"/>
    <w:link w:val="10"/>
    <w:uiPriority w:val="99"/>
    <w:qFormat/>
    <w:rsid w:val="00AB6A8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6A8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B6A85"/>
  </w:style>
  <w:style w:type="paragraph" w:styleId="a3">
    <w:name w:val="Title"/>
    <w:basedOn w:val="a"/>
    <w:next w:val="a"/>
    <w:link w:val="a4"/>
    <w:uiPriority w:val="10"/>
    <w:qFormat/>
    <w:rsid w:val="00AB6A8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AB6A8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Emphasis"/>
    <w:basedOn w:val="a0"/>
    <w:uiPriority w:val="20"/>
    <w:qFormat/>
    <w:rsid w:val="00AB6A85"/>
    <w:rPr>
      <w:i/>
      <w:iCs/>
    </w:rPr>
  </w:style>
  <w:style w:type="paragraph" w:styleId="a6">
    <w:name w:val="No Spacing"/>
    <w:uiPriority w:val="1"/>
    <w:qFormat/>
    <w:rsid w:val="00AB6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B6A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B6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B6A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B6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B6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4B5D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7C15B3"/>
  </w:style>
  <w:style w:type="character" w:customStyle="1" w:styleId="a9">
    <w:name w:val="Цветовое выделение"/>
    <w:uiPriority w:val="99"/>
    <w:rsid w:val="007C15B3"/>
    <w:rPr>
      <w:b/>
      <w:color w:val="26282F"/>
      <w:sz w:val="26"/>
    </w:rPr>
  </w:style>
  <w:style w:type="character" w:customStyle="1" w:styleId="aa">
    <w:name w:val="Гипертекстовая ссылка"/>
    <w:uiPriority w:val="99"/>
    <w:rsid w:val="007C15B3"/>
    <w:rPr>
      <w:color w:val="106BBE"/>
      <w:sz w:val="26"/>
    </w:rPr>
  </w:style>
  <w:style w:type="paragraph" w:customStyle="1" w:styleId="ab">
    <w:name w:val="Нормальный (таблица)"/>
    <w:basedOn w:val="a"/>
    <w:next w:val="a"/>
    <w:uiPriority w:val="99"/>
    <w:rsid w:val="007C15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7C15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7C15B3"/>
    <w:rPr>
      <w:rFonts w:cs="Times New Roman"/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7C15B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7C15B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BC7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C7160"/>
  </w:style>
  <w:style w:type="paragraph" w:styleId="af2">
    <w:name w:val="footer"/>
    <w:basedOn w:val="a"/>
    <w:link w:val="af3"/>
    <w:uiPriority w:val="99"/>
    <w:semiHidden/>
    <w:unhideWhenUsed/>
    <w:rsid w:val="00BC7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BC7160"/>
  </w:style>
  <w:style w:type="table" w:styleId="af4">
    <w:name w:val="Table Grid"/>
    <w:basedOn w:val="a1"/>
    <w:uiPriority w:val="59"/>
    <w:rsid w:val="002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72;&#1090;&#1100;&#1103;&#1085;&#1072;\Desktop\&#1055;&#1040;&#1057;&#1055;&#1054;&#1056;&#1058;%20&#1054;&#1041;&#1056;&#1040;&#1047;&#1045;&#1062;.docx" TargetMode="External"/><Relationship Id="rId13" Type="http://schemas.openxmlformats.org/officeDocument/2006/relationships/hyperlink" Target="file:///C:\Users\&#1058;&#1072;&#1090;&#1100;&#1103;&#1085;&#1072;\Desktop\&#1055;&#1040;&#1057;&#1055;&#1054;&#1056;&#1058;%20&#1054;&#1041;&#1056;&#1040;&#1047;&#1045;&#1062;.docx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file:///C:\Users\&#1058;&#1072;&#1090;&#1100;&#1103;&#1085;&#1072;\Desktop\&#1055;&#1040;&#1057;&#1055;&#1054;&#1056;&#1058;%20&#1054;&#1041;&#1056;&#1040;&#1047;&#1045;&#1062;.docx" TargetMode="External"/><Relationship Id="rId12" Type="http://schemas.openxmlformats.org/officeDocument/2006/relationships/hyperlink" Target="file:///C:\Users\&#1058;&#1072;&#1090;&#1100;&#1103;&#1085;&#1072;\Desktop\&#1055;&#1040;&#1057;&#1055;&#1054;&#1056;&#1058;%20&#1054;&#1041;&#1056;&#1040;&#1047;&#1045;&#1062;.docx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file:///C:\Users\&#1058;&#1072;&#1090;&#1100;&#1103;&#1085;&#1072;\Desktop\&#1055;&#1040;&#1057;&#1055;&#1054;&#1056;&#1058;%20&#1054;&#1041;&#1056;&#1040;&#1047;&#1045;&#1062;.docx" TargetMode="External"/><Relationship Id="rId20" Type="http://schemas.openxmlformats.org/officeDocument/2006/relationships/image" Target="media/image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5531E1CC7B61A01434E453B51283AA651D0292F9D8C36EDF8B8DLD0CN" TargetMode="External"/><Relationship Id="rId24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hyperlink" Target="file:///C:\Users\&#1058;&#1072;&#1090;&#1100;&#1103;&#1085;&#1072;\Desktop\&#1055;&#1040;&#1057;&#1055;&#1054;&#1056;&#1058;%20&#1054;&#1041;&#1056;&#1040;&#1047;&#1045;&#1062;.docx" TargetMode="External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hyperlink" Target="file:///C:\Users\&#1058;&#1072;&#1090;&#1100;&#1103;&#1085;&#1072;\Desktop\&#1055;&#1040;&#1057;&#1055;&#1054;&#1056;&#1058;%20&#1054;&#1041;&#1056;&#1040;&#1047;&#1045;&#1062;.docx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file:///C:\Users\&#1058;&#1072;&#1090;&#1100;&#1103;&#1085;&#1072;\Desktop\&#1055;&#1040;&#1057;&#1055;&#1054;&#1056;&#1058;%20&#1054;&#1041;&#1056;&#1040;&#1047;&#1045;&#1062;.docx" TargetMode="External"/><Relationship Id="rId14" Type="http://schemas.openxmlformats.org/officeDocument/2006/relationships/hyperlink" Target="file:///C:\Users\&#1058;&#1072;&#1090;&#1100;&#1103;&#1085;&#1072;\Desktop\&#1055;&#1040;&#1057;&#1055;&#1054;&#1056;&#1058;%20&#1054;&#1041;&#1056;&#1040;&#1047;&#1045;&#1062;.docx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A516D-0CE5-4A53-99B3-55DF480F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23</Pages>
  <Words>6123</Words>
  <Characters>34903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19</cp:revision>
  <cp:lastPrinted>2021-09-29T15:25:00Z</cp:lastPrinted>
  <dcterms:created xsi:type="dcterms:W3CDTF">2015-06-26T11:09:00Z</dcterms:created>
  <dcterms:modified xsi:type="dcterms:W3CDTF">2021-09-29T15:25:00Z</dcterms:modified>
</cp:coreProperties>
</file>