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F3" w:rsidRPr="00897AF3" w:rsidRDefault="00897AF3" w:rsidP="00897AF3">
      <w:pPr>
        <w:spacing w:after="315" w:line="66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spacing w:val="15"/>
          <w:kern w:val="36"/>
          <w:sz w:val="60"/>
          <w:szCs w:val="60"/>
          <w:lang w:eastAsia="ru-RU"/>
        </w:rPr>
      </w:pPr>
      <w:r w:rsidRPr="00897AF3">
        <w:rPr>
          <w:rFonts w:ascii="Georgia" w:eastAsia="Times New Roman" w:hAnsi="Georgia" w:cs="Times New Roman"/>
          <w:b/>
          <w:bCs/>
          <w:color w:val="333333"/>
          <w:spacing w:val="15"/>
          <w:kern w:val="36"/>
          <w:sz w:val="60"/>
          <w:szCs w:val="60"/>
          <w:lang w:eastAsia="ru-RU"/>
        </w:rPr>
        <w:t>Педагогам</w:t>
      </w:r>
    </w:p>
    <w:p w:rsidR="00897AF3" w:rsidRPr="00897AF3" w:rsidRDefault="00897AF3" w:rsidP="00897AF3">
      <w:pPr>
        <w:spacing w:after="240" w:line="240" w:lineRule="auto"/>
        <w:textAlignment w:val="baseline"/>
        <w:outlineLvl w:val="3"/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Педагогическим работникам об информационной безопасности»</w:t>
      </w:r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hyperlink r:id="rId6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Рекомендации парламентских слушаний «Актуальные вопросы обеспечения безопасности и развития детей в информационном пространстве».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hyperlink r:id="rId7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Методические рекомендации по проведению Единого урока по безопасности в сети «Интернет».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hyperlink r:id="rId8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Сетевая конференция по формированию детского информационного пространства «</w:t>
        </w:r>
        <w:proofErr w:type="spellStart"/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Сетевичок</w:t>
        </w:r>
        <w:proofErr w:type="spellEnd"/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».</w:t>
        </w:r>
      </w:hyperlink>
    </w:p>
    <w:p w:rsidR="00897AF3" w:rsidRPr="00897AF3" w:rsidRDefault="00897AF3" w:rsidP="00897AF3">
      <w:pPr>
        <w:spacing w:after="240" w:line="240" w:lineRule="auto"/>
        <w:textAlignment w:val="baseline"/>
        <w:outlineLvl w:val="3"/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Совместно с учащимися сформулируйте правила поведения в случае нарушения их прав в Интернете.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Проявляйте интерес к "виртуальной" жизни своих учеников, и при необходимости сообщайте родителям о проблемах их детей.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Обеспечьте профилактику </w:t>
      </w:r>
      <w:proofErr w:type="gramStart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интернет-зависимости</w:t>
      </w:r>
      <w:proofErr w:type="gramEnd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интернет-зависимости</w:t>
      </w:r>
      <w:proofErr w:type="gramEnd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и обсуждайте с родителями результаты своих наблюдений.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В случае возникновения проблем, связанных с </w:t>
      </w:r>
      <w:proofErr w:type="gramStart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Интернет-зависимостью</w:t>
      </w:r>
      <w:proofErr w:type="gramEnd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Проводите мероприятия, на которых рассказывайте о явлении </w:t>
      </w:r>
      <w:proofErr w:type="gramStart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Интернет-зависимости</w:t>
      </w:r>
      <w:proofErr w:type="gramEnd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 ее признаках, способах преодоления.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здоровьесбережения</w:t>
      </w:r>
      <w:proofErr w:type="spellEnd"/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897AF3" w:rsidRPr="00897AF3" w:rsidRDefault="00897AF3" w:rsidP="00897AF3">
      <w:pPr>
        <w:numPr>
          <w:ilvl w:val="0"/>
          <w:numId w:val="1"/>
        </w:numPr>
        <w:spacing w:after="150" w:line="240" w:lineRule="auto"/>
        <w:ind w:left="300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897AF3" w:rsidRPr="00897AF3" w:rsidRDefault="00897AF3" w:rsidP="00897AF3">
      <w:pPr>
        <w:spacing w:after="240" w:line="240" w:lineRule="auto"/>
        <w:textAlignment w:val="baseline"/>
        <w:outlineLvl w:val="3"/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Дополнительные методические материалы</w:t>
      </w:r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Уполномоченный при Президенте Российской Федерации по правам ребенка </w:t>
      </w:r>
      <w:hyperlink r:id="rId9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www.rfdeti.ru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Портал детской безопасности МЧС России </w:t>
      </w:r>
      <w:hyperlink r:id="rId10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www.spas-extreme.ru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Общественное фестивальное движение "Дети России" </w:t>
      </w:r>
      <w:hyperlink r:id="rId11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www.detirossii.com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Проект Фонда развития Интернета по созданию безопасного содержимого в сети "Дети онлайн" </w:t>
      </w:r>
      <w:hyperlink r:id="rId12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www.detionline.com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Российская государственная детская библиотека </w:t>
      </w:r>
      <w:hyperlink r:id="rId13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www.rgdb.ru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Я родитель. Сайт для родителей и детей </w:t>
      </w:r>
      <w:hyperlink r:id="rId14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www.ya-roditel.ru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Интерактивный портал, посвященный защите персональных данных </w:t>
      </w:r>
      <w:hyperlink r:id="rId15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www.персональныеданные.дети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Интерактивный портал, посвященный защите персональных данных </w:t>
      </w:r>
      <w:hyperlink r:id="rId16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www.i-deti.org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Сайт Единого урока по безопасности в сети «Интернет» </w:t>
      </w:r>
      <w:hyperlink r:id="rId17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www.Единыйурок.рф</w:t>
        </w:r>
      </w:hyperlink>
    </w:p>
    <w:p w:rsidR="00897AF3" w:rsidRPr="00897AF3" w:rsidRDefault="00897AF3" w:rsidP="00897AF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97A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Сайт Единого урока для детей и подростков </w:t>
      </w:r>
      <w:hyperlink r:id="rId18" w:tgtFrame="_blank" w:history="1">
        <w:r w:rsidRPr="00897AF3">
          <w:rPr>
            <w:rFonts w:ascii="Georgia" w:eastAsia="Times New Roman" w:hAnsi="Georgia" w:cs="Times New Roman"/>
            <w:color w:val="006699"/>
            <w:sz w:val="21"/>
            <w:szCs w:val="21"/>
            <w:u w:val="single"/>
            <w:bdr w:val="none" w:sz="0" w:space="0" w:color="auto" w:frame="1"/>
            <w:lang w:eastAsia="ru-RU"/>
          </w:rPr>
          <w:t>www.Единыйурок.дети</w:t>
        </w:r>
      </w:hyperlink>
    </w:p>
    <w:p w:rsidR="008D20F3" w:rsidRDefault="008D20F3">
      <w:bookmarkStart w:id="0" w:name="_GoBack"/>
      <w:bookmarkEnd w:id="0"/>
    </w:p>
    <w:sectPr w:rsidR="008D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563"/>
    <w:multiLevelType w:val="multilevel"/>
    <w:tmpl w:val="C81C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F3"/>
    <w:rsid w:val="00897AF3"/>
    <w:rsid w:val="008D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bkefqip0a2f.xn--p1ai/" TargetMode="External"/><Relationship Id="rId13" Type="http://schemas.openxmlformats.org/officeDocument/2006/relationships/hyperlink" Target="http://www.rgdb.ru/" TargetMode="External"/><Relationship Id="rId18" Type="http://schemas.openxmlformats.org/officeDocument/2006/relationships/hyperlink" Target="http://www.xn--d1abkefqip0a2f.xn--d1acj3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rvsosh.narod.ru/metodrec2017.pdf" TargetMode="External"/><Relationship Id="rId12" Type="http://schemas.openxmlformats.org/officeDocument/2006/relationships/hyperlink" Target="http://www.detionline.com/" TargetMode="External"/><Relationship Id="rId17" Type="http://schemas.openxmlformats.org/officeDocument/2006/relationships/hyperlink" Target="http://www.xn--d1abkefqip0a2f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-deti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rvsosh.narod.ru/rekomendacii.pdf" TargetMode="External"/><Relationship Id="rId11" Type="http://schemas.openxmlformats.org/officeDocument/2006/relationships/hyperlink" Target="http://www.detirossi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80aalcbc2bocdadlpp9nfk.xn--d1acj3b/personalnye_dannye/" TargetMode="External"/><Relationship Id="rId10" Type="http://schemas.openxmlformats.org/officeDocument/2006/relationships/hyperlink" Target="http://www.spas-extreme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fdeti.ru/" TargetMode="External"/><Relationship Id="rId14" Type="http://schemas.openxmlformats.org/officeDocument/2006/relationships/hyperlink" Target="http://www.ya-rodi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2021-11-23T20:33:00Z</dcterms:created>
  <dcterms:modified xsi:type="dcterms:W3CDTF">2021-11-23T20:34:00Z</dcterms:modified>
</cp:coreProperties>
</file>