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/>
          <w:bCs/>
          <w:sz w:val="24"/>
          <w:szCs w:val="24"/>
        </w:rPr>
        <w:t>Дорожная карта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реализации целевой модели наставничества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  <w:szCs w:val="24"/>
        </w:rPr>
        <w:t>в МОУ Горицкая СОШ. «Образовательный центр»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lineRule="auto" w:line="240" w:before="115" w:after="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tbl>
      <w:tblPr>
        <w:tblW w:w="14985" w:type="dxa"/>
        <w:jc w:val="left"/>
        <w:tblInd w:w="12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11"/>
        <w:gridCol w:w="2600"/>
        <w:gridCol w:w="2681"/>
        <w:gridCol w:w="4730"/>
        <w:gridCol w:w="1791"/>
        <w:gridCol w:w="2571"/>
      </w:tblGrid>
      <w:tr>
        <w:trPr>
          <w:trHeight w:val="587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18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18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</w:p>
          <w:p>
            <w:pPr>
              <w:pStyle w:val="TableParagraph"/>
              <w:spacing w:before="17" w:after="0"/>
              <w:ind w:left="218" w:right="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этапа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18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Мероприятия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19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деятельности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17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21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</w:tr>
      <w:tr>
        <w:trPr>
          <w:trHeight w:val="1462" w:hRule="atLeast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Подготовка условий для запуска  программы наставничества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18" w:right="0"/>
              <w:rPr>
                <w:sz w:val="24"/>
              </w:rPr>
            </w:pPr>
            <w:r>
              <w:rPr>
                <w:spacing w:val="-2"/>
                <w:sz w:val="24"/>
              </w:rPr>
              <w:t>Изучение и систематизация имеющихся материалов по проблеме наставничества</w:t>
            </w:r>
          </w:p>
          <w:p>
            <w:pPr>
              <w:pStyle w:val="TableParagraph"/>
              <w:spacing w:lineRule="exact" w:line="275"/>
              <w:ind w:left="218" w:right="0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exact" w:line="275"/>
              <w:ind w:left="218" w:right="0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exact" w:line="275"/>
              <w:ind w:left="218" w:right="0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exact" w:line="275"/>
              <w:ind w:left="218" w:right="0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exact" w:line="275"/>
              <w:ind w:left="218" w:right="0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exact" w:line="275"/>
              <w:ind w:left="218" w:right="0"/>
              <w:rPr>
                <w:sz w:val="24"/>
              </w:rPr>
            </w:pPr>
            <w:r>
              <w:rPr>
                <w:spacing w:val="-2"/>
                <w:sz w:val="24"/>
              </w:rPr>
              <w:t>Подготовка</w:t>
            </w:r>
          </w:p>
          <w:p>
            <w:pPr>
              <w:pStyle w:val="TableParagraph"/>
              <w:spacing w:lineRule="auto" w:line="254" w:before="19" w:after="0"/>
              <w:ind w:left="218" w:right="0"/>
              <w:rPr>
                <w:sz w:val="24"/>
              </w:rPr>
            </w:pPr>
            <w:r>
              <w:rPr>
                <w:sz w:val="24"/>
              </w:rPr>
              <w:t>нормативной базы реализации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целевой </w:t>
            </w:r>
            <w:r>
              <w:rPr>
                <w:spacing w:val="-2"/>
                <w:sz w:val="24"/>
              </w:rPr>
              <w:t>модели</w:t>
            </w:r>
          </w:p>
          <w:p>
            <w:pPr>
              <w:pStyle w:val="TableParagraph"/>
              <w:spacing w:lineRule="exact" w:line="262"/>
              <w:ind w:left="218" w:right="0"/>
              <w:rPr>
                <w:sz w:val="24"/>
              </w:rPr>
            </w:pPr>
            <w:r>
              <w:rPr>
                <w:spacing w:val="-2"/>
                <w:sz w:val="24"/>
              </w:rPr>
              <w:t>наставничества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 w:after="0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>
              <w:rPr>
                <w:sz w:val="24"/>
              </w:rPr>
              <w:t>Изучение Распоряжения Министерства образования РФ №Р-145 от25.12.2019 г.</w:t>
            </w:r>
          </w:p>
          <w:p>
            <w:pPr>
              <w:pStyle w:val="TableParagraph"/>
              <w:spacing w:before="18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18" w:after="0"/>
              <w:rPr>
                <w:sz w:val="24"/>
              </w:rPr>
            </w:pPr>
            <w:r>
              <w:rPr>
                <w:sz w:val="24"/>
              </w:rPr>
              <w:t>2. О</w:t>
            </w:r>
            <w:r>
              <w:rPr>
                <w:sz w:val="24"/>
              </w:rPr>
              <w:t>знакомление с шаблонами документов для реализации целевой программы</w:t>
            </w:r>
          </w:p>
          <w:p>
            <w:pPr>
              <w:pStyle w:val="TableParagraph"/>
              <w:spacing w:lineRule="auto" w:line="254"/>
              <w:ind w:hanging="360" w:left="579" w:right="564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auto" w:line="254"/>
              <w:ind w:hanging="0" w:left="579" w:right="564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auto" w:line="254"/>
              <w:ind w:hanging="0" w:left="579" w:right="564"/>
              <w:rPr>
                <w:sz w:val="24"/>
              </w:rPr>
            </w:pPr>
            <w:r>
              <w:rPr>
                <w:sz w:val="24"/>
              </w:rPr>
              <w:t>3.Разработка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утверждение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Целевой модели наставничества в МОУ </w:t>
            </w:r>
            <w:r>
              <w:rPr>
                <w:sz w:val="24"/>
              </w:rPr>
              <w:t>Горицкая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>ОШ. «</w:t>
            </w:r>
            <w:r>
              <w:rPr>
                <w:sz w:val="24"/>
              </w:rPr>
              <w:t>Образовательный центр»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109" w:right="471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auto" w:line="254"/>
              <w:ind w:left="109" w:right="471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auto" w:line="254"/>
              <w:ind w:left="109" w:right="471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auto" w:line="254"/>
              <w:ind w:left="109" w:right="471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auto" w:line="254"/>
              <w:ind w:left="109" w:right="471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auto" w:line="254"/>
              <w:ind w:left="109" w:right="471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auto" w:line="254"/>
              <w:ind w:left="109" w:right="47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21" w:right="0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exact" w:line="275"/>
              <w:ind w:left="221" w:right="0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exact" w:line="275"/>
              <w:ind w:left="221" w:right="0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exact" w:line="275"/>
              <w:ind w:left="221" w:right="0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exact" w:line="275"/>
              <w:ind w:left="221" w:right="0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exact" w:line="275"/>
              <w:ind w:left="221" w:right="0"/>
              <w:rPr>
                <w:sz w:val="24"/>
              </w:rPr>
            </w:pPr>
            <w:r>
              <w:rPr/>
            </w:r>
          </w:p>
          <w:p>
            <w:pPr>
              <w:pStyle w:val="TableParagraph"/>
              <w:spacing w:lineRule="exact" w:line="275"/>
              <w:ind w:left="221" w:right="0"/>
              <w:rPr>
                <w:sz w:val="24"/>
              </w:rPr>
            </w:pPr>
            <w:r>
              <w:rPr>
                <w:sz w:val="24"/>
              </w:rPr>
              <w:t xml:space="preserve">директор </w:t>
            </w:r>
            <w:r>
              <w:rPr>
                <w:spacing w:val="-2"/>
                <w:sz w:val="24"/>
              </w:rPr>
              <w:t>школы</w:t>
            </w:r>
          </w:p>
        </w:tc>
      </w:tr>
      <w:tr>
        <w:trPr>
          <w:trHeight w:val="1315" w:hRule="atLeast"/>
        </w:trPr>
        <w:tc>
          <w:tcPr>
            <w:tcW w:w="6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8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3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4"/>
              <w:ind w:left="219" w:right="0"/>
              <w:rPr>
                <w:sz w:val="24"/>
              </w:rPr>
            </w:pPr>
            <w:r>
              <w:rPr>
                <w:sz w:val="24"/>
              </w:rPr>
              <w:t>4.Разработка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утверждение</w:t>
            </w:r>
          </w:p>
          <w:p>
            <w:pPr>
              <w:pStyle w:val="TableParagraph"/>
              <w:spacing w:lineRule="auto" w:line="254" w:before="19" w:after="0"/>
              <w:ind w:left="579" w:right="564"/>
              <w:rPr>
                <w:sz w:val="24"/>
              </w:rPr>
            </w:pPr>
            <w:r>
              <w:rPr>
                <w:sz w:val="24"/>
              </w:rPr>
              <w:t>«дорожной карты» внедрения системы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МОУ </w:t>
            </w:r>
            <w:r>
              <w:rPr>
                <w:sz w:val="24"/>
              </w:rPr>
              <w:t xml:space="preserve">Горицкая 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 xml:space="preserve">ОШ. </w:t>
            </w:r>
            <w:r>
              <w:rPr>
                <w:sz w:val="24"/>
              </w:rPr>
              <w:t>«Образовательный центр»</w:t>
            </w:r>
          </w:p>
        </w:tc>
        <w:tc>
          <w:tcPr>
            <w:tcW w:w="179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7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1326" w:hRule="atLeast"/>
        </w:trPr>
        <w:tc>
          <w:tcPr>
            <w:tcW w:w="6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 w:before="147" w:after="0"/>
              <w:ind w:hanging="360" w:left="579" w:right="564"/>
              <w:rPr>
                <w:sz w:val="24"/>
              </w:rPr>
            </w:pPr>
            <w:r>
              <w:rPr>
                <w:sz w:val="24"/>
              </w:rPr>
              <w:t>5.Назначение куратора внедрения Целевой модели наставничества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 МОУ </w:t>
            </w:r>
            <w:r>
              <w:rPr>
                <w:sz w:val="24"/>
              </w:rPr>
              <w:t>Горицкая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>ОШ. «</w:t>
            </w:r>
            <w:r>
              <w:rPr>
                <w:sz w:val="24"/>
              </w:rPr>
              <w:t>Образовательный центр»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sectPr>
          <w:type w:val="nextPage"/>
          <w:pgSz w:orient="landscape" w:w="16838" w:h="11906"/>
          <w:pgMar w:left="1020" w:right="600" w:gutter="0" w:header="0" w:top="1340" w:footer="0" w:bottom="280"/>
          <w:pgNumType w:fmt="decimal"/>
          <w:formProt w:val="false"/>
          <w:textDirection w:val="lrTb"/>
          <w:docGrid w:type="default" w:linePitch="312" w:charSpace="4294965247"/>
        </w:sectPr>
      </w:pPr>
    </w:p>
    <w:tbl>
      <w:tblPr>
        <w:tblW w:w="14985" w:type="dxa"/>
        <w:jc w:val="left"/>
        <w:tblInd w:w="12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11"/>
        <w:gridCol w:w="2600"/>
        <w:gridCol w:w="2681"/>
        <w:gridCol w:w="4730"/>
        <w:gridCol w:w="1791"/>
        <w:gridCol w:w="2571"/>
      </w:tblGrid>
      <w:tr>
        <w:trPr>
          <w:trHeight w:val="1019" w:hRule="atLeast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110" w:right="370"/>
              <w:rPr>
                <w:sz w:val="24"/>
              </w:rPr>
            </w:pPr>
            <w:r>
              <w:rPr>
                <w:sz w:val="24"/>
              </w:rPr>
              <w:t xml:space="preserve">Выбор форм и </w:t>
            </w:r>
            <w:r>
              <w:rPr>
                <w:spacing w:val="-2"/>
                <w:sz w:val="24"/>
              </w:rPr>
              <w:t>программ наставничества</w:t>
            </w:r>
          </w:p>
        </w:tc>
        <w:tc>
          <w:tcPr>
            <w:tcW w:w="4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2273" w:leader="none"/>
                <w:tab w:val="left" w:pos="2751" w:leader="none"/>
              </w:tabs>
              <w:spacing w:lineRule="auto" w:line="254"/>
              <w:ind w:hanging="360" w:left="579" w:right="1082"/>
              <w:rPr>
                <w:sz w:val="24"/>
              </w:rPr>
            </w:pPr>
            <w:r>
              <w:rPr>
                <w:sz w:val="24"/>
              </w:rPr>
              <w:t xml:space="preserve">1.Проведение мониторинга по выявлению предварительных запросов от потенциальных </w:t>
            </w:r>
            <w:r>
              <w:rPr>
                <w:spacing w:val="-2"/>
                <w:sz w:val="24"/>
              </w:rPr>
              <w:t>наставляемых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</w:p>
          <w:p>
            <w:pPr>
              <w:pStyle w:val="TableParagraph"/>
              <w:tabs>
                <w:tab w:val="clear" w:pos="720"/>
                <w:tab w:val="left" w:pos="2751" w:leader="none"/>
              </w:tabs>
              <w:spacing w:lineRule="auto" w:line="254"/>
              <w:ind w:firstLine="360" w:left="219" w:right="213"/>
              <w:rPr>
                <w:sz w:val="24"/>
              </w:rPr>
            </w:pPr>
            <w:r>
              <w:rPr>
                <w:spacing w:val="-2"/>
                <w:sz w:val="24"/>
              </w:rPr>
              <w:t>заинтересованных</w:t>
            </w:r>
            <w:r>
              <w:rPr>
                <w:sz w:val="24"/>
              </w:rPr>
              <w:tab/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наставничестве 2.Проведение совещания по вопросам</w:t>
            </w:r>
          </w:p>
          <w:p>
            <w:pPr>
              <w:pStyle w:val="TableParagraph"/>
              <w:tabs>
                <w:tab w:val="clear" w:pos="720"/>
                <w:tab w:val="left" w:pos="3673" w:leader="none"/>
              </w:tabs>
              <w:spacing w:lineRule="auto" w:line="254"/>
              <w:ind w:left="579" w:right="277"/>
              <w:jc w:val="both"/>
              <w:rPr>
                <w:sz w:val="24"/>
              </w:rPr>
            </w:pPr>
            <w:r>
              <w:rPr>
                <w:sz w:val="24"/>
              </w:rPr>
              <w:t>реализации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целевой</w:t>
              <w:tab/>
            </w:r>
            <w:r>
              <w:rPr>
                <w:spacing w:val="-2"/>
                <w:sz w:val="24"/>
              </w:rPr>
              <w:t xml:space="preserve">модели </w:t>
            </w:r>
            <w:r>
              <w:rPr>
                <w:sz w:val="24"/>
              </w:rPr>
              <w:t>наставничества. Выбор форм и программ наставничества.</w:t>
            </w:r>
          </w:p>
          <w:p>
            <w:pPr>
              <w:pStyle w:val="TableParagraph"/>
              <w:spacing w:lineRule="auto" w:line="254"/>
              <w:ind w:hanging="360" w:left="579" w:right="0"/>
              <w:rPr>
                <w:sz w:val="24"/>
              </w:rPr>
            </w:pPr>
            <w:r>
              <w:rPr>
                <w:sz w:val="24"/>
              </w:rPr>
              <w:t xml:space="preserve">3.Сформировать банк программ по двум формам наставничества«Учитель– </w:t>
            </w:r>
            <w:r>
              <w:rPr>
                <w:spacing w:val="-2"/>
                <w:sz w:val="24"/>
              </w:rPr>
              <w:t>учитель»,«Учитель–ученик».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auto" w:line="254"/>
              <w:ind w:left="109" w:right="739"/>
              <w:rPr>
                <w:sz w:val="24"/>
              </w:rPr>
            </w:pPr>
            <w:r>
              <w:rPr>
                <w:spacing w:val="-2"/>
                <w:sz w:val="24"/>
              </w:rPr>
              <w:t>сентябрь 2024года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21" w:right="0"/>
              <w:rPr>
                <w:sz w:val="24"/>
              </w:rPr>
            </w:pPr>
            <w:r>
              <w:rPr>
                <w:spacing w:val="-4"/>
                <w:sz w:val="24"/>
              </w:rPr>
              <w:t>зам.</w:t>
            </w:r>
          </w:p>
          <w:p>
            <w:pPr>
              <w:pStyle w:val="TableParagraph"/>
              <w:spacing w:lineRule="auto" w:line="254" w:before="17" w:after="0"/>
              <w:ind w:left="221" w:right="109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директора </w:t>
            </w:r>
            <w:r>
              <w:rPr>
                <w:sz w:val="24"/>
              </w:rPr>
              <w:t>по УВР</w:t>
            </w:r>
          </w:p>
        </w:tc>
      </w:tr>
      <w:tr>
        <w:trPr>
          <w:trHeight w:val="873" w:hRule="atLeast"/>
        </w:trPr>
        <w:tc>
          <w:tcPr>
            <w:tcW w:w="6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8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9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7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6" w:after="0"/>
              <w:ind w:left="221" w:right="0"/>
              <w:rPr>
                <w:sz w:val="24"/>
              </w:rPr>
            </w:pPr>
            <w:r>
              <w:rPr>
                <w:sz w:val="24"/>
              </w:rPr>
              <w:t xml:space="preserve">директор </w:t>
            </w:r>
            <w:r>
              <w:rPr>
                <w:spacing w:val="-2"/>
                <w:sz w:val="24"/>
              </w:rPr>
              <w:t>школы</w:t>
            </w:r>
          </w:p>
        </w:tc>
      </w:tr>
      <w:tr>
        <w:trPr>
          <w:trHeight w:val="2609" w:hRule="atLeast"/>
        </w:trPr>
        <w:tc>
          <w:tcPr>
            <w:tcW w:w="6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5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auto" w:line="254"/>
              <w:ind w:left="109" w:right="47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1768" w:hRule="atLeast"/>
        </w:trPr>
        <w:tc>
          <w:tcPr>
            <w:tcW w:w="6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 w:after="0"/>
              <w:ind w:left="110" w:right="0"/>
              <w:rPr>
                <w:sz w:val="24"/>
              </w:rPr>
            </w:pPr>
            <w:r>
              <w:rPr>
                <w:spacing w:val="-2"/>
                <w:sz w:val="24"/>
              </w:rPr>
              <w:t>Информирование</w:t>
            </w:r>
          </w:p>
          <w:p>
            <w:pPr>
              <w:pStyle w:val="TableParagraph"/>
              <w:spacing w:lineRule="auto" w:line="254" w:before="17" w:after="0"/>
              <w:ind w:left="110" w:right="0"/>
              <w:rPr>
                <w:sz w:val="24"/>
              </w:rPr>
            </w:pPr>
            <w:r>
              <w:rPr>
                <w:sz w:val="24"/>
              </w:rPr>
              <w:t xml:space="preserve">родителей, педагогов, </w:t>
            </w:r>
            <w:r>
              <w:rPr>
                <w:spacing w:val="-2"/>
                <w:sz w:val="24"/>
              </w:rPr>
              <w:t xml:space="preserve">обучающихся о </w:t>
            </w:r>
            <w:r>
              <w:rPr>
                <w:sz w:val="24"/>
              </w:rPr>
              <w:t>возможностях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целях целевой модели</w:t>
            </w:r>
          </w:p>
          <w:p>
            <w:pPr>
              <w:pStyle w:val="TableParagraph"/>
              <w:spacing w:lineRule="exact" w:line="273"/>
              <w:ind w:left="110" w:right="0"/>
              <w:rPr>
                <w:sz w:val="24"/>
              </w:rPr>
            </w:pPr>
            <w:r>
              <w:rPr>
                <w:spacing w:val="-2"/>
                <w:sz w:val="24"/>
              </w:rPr>
              <w:t>наставничества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831" w:leader="none"/>
              </w:tabs>
              <w:spacing w:lineRule="auto" w:line="240" w:before="1" w:after="0"/>
              <w:ind w:hanging="360" w:left="831" w:right="0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совета.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831" w:leader="none"/>
              </w:tabs>
              <w:spacing w:lineRule="auto" w:line="240" w:before="17" w:after="0"/>
              <w:ind w:hanging="360" w:left="831" w:right="0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родительских собраний.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891" w:leader="none"/>
              </w:tabs>
              <w:spacing w:lineRule="auto" w:line="240" w:before="19" w:after="0"/>
              <w:ind w:hanging="420" w:left="891" w:right="0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классных часов.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831" w:leader="none"/>
              </w:tabs>
              <w:spacing w:lineRule="auto" w:line="240" w:before="20" w:after="0"/>
              <w:ind w:hanging="360" w:left="831" w:right="0"/>
              <w:jc w:val="left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сайте </w:t>
            </w:r>
            <w:r>
              <w:rPr>
                <w:spacing w:val="-2"/>
                <w:sz w:val="24"/>
              </w:rPr>
              <w:t>школы.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 w:before="1" w:after="0"/>
              <w:ind w:left="217" w:right="47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 w:after="0"/>
              <w:ind w:left="281" w:right="0"/>
              <w:rPr>
                <w:sz w:val="24"/>
              </w:rPr>
            </w:pPr>
            <w:r>
              <w:rPr>
                <w:spacing w:val="-2"/>
                <w:sz w:val="24"/>
              </w:rPr>
              <w:t>директор</w:t>
            </w:r>
          </w:p>
          <w:p>
            <w:pPr>
              <w:pStyle w:val="TableParagraph"/>
              <w:spacing w:lineRule="auto" w:line="254" w:before="17" w:after="0"/>
              <w:ind w:left="221" w:right="621"/>
              <w:rPr>
                <w:sz w:val="24"/>
              </w:rPr>
            </w:pPr>
            <w:r>
              <w:rPr>
                <w:sz w:val="24"/>
              </w:rPr>
              <w:t>школы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классные </w:t>
            </w:r>
            <w:r>
              <w:rPr>
                <w:spacing w:val="-2"/>
                <w:sz w:val="24"/>
              </w:rPr>
              <w:t>руководители</w:t>
            </w:r>
          </w:p>
        </w:tc>
      </w:tr>
      <w:tr>
        <w:trPr>
          <w:trHeight w:val="3237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14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/>
              <w:ind w:left="218" w:right="62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Формирование </w:t>
            </w:r>
            <w:r>
              <w:rPr>
                <w:spacing w:val="-4"/>
                <w:sz w:val="24"/>
              </w:rPr>
              <w:t>базы</w:t>
            </w:r>
          </w:p>
          <w:p>
            <w:pPr>
              <w:pStyle w:val="TableParagraph"/>
              <w:spacing w:before="2" w:after="0"/>
              <w:ind w:left="218" w:right="0"/>
              <w:rPr>
                <w:sz w:val="24"/>
              </w:rPr>
            </w:pPr>
            <w:r>
              <w:rPr>
                <w:spacing w:val="-2"/>
                <w:sz w:val="24"/>
              </w:rPr>
              <w:t>наставляемых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/>
              <w:ind w:left="110" w:right="0"/>
              <w:rPr>
                <w:sz w:val="24"/>
              </w:rPr>
            </w:pPr>
            <w:r>
              <w:rPr>
                <w:sz w:val="24"/>
              </w:rPr>
              <w:t>Сбор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наставляемых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831" w:leader="none"/>
              </w:tabs>
              <w:spacing w:lineRule="auto" w:line="252" w:before="0" w:after="0"/>
              <w:ind w:hanging="360" w:left="831" w:right="439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анкетирования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среди </w:t>
            </w:r>
            <w:r>
              <w:rPr>
                <w:spacing w:val="-2"/>
                <w:sz w:val="24"/>
              </w:rPr>
              <w:t>обучающихся/педагогов,</w:t>
            </w:r>
          </w:p>
          <w:p>
            <w:pPr>
              <w:pStyle w:val="TableParagraph"/>
              <w:tabs>
                <w:tab w:val="clear" w:pos="720"/>
                <w:tab w:val="left" w:pos="2302" w:leader="none"/>
              </w:tabs>
              <w:spacing w:lineRule="auto" w:line="254" w:before="2" w:after="0"/>
              <w:ind w:left="831" w:right="564"/>
              <w:rPr>
                <w:sz w:val="24"/>
              </w:rPr>
            </w:pPr>
            <w:r>
              <w:rPr>
                <w:spacing w:val="-2"/>
                <w:sz w:val="24"/>
              </w:rPr>
              <w:t>желающих</w:t>
            </w:r>
            <w:r>
              <w:rPr>
                <w:sz w:val="24"/>
              </w:rPr>
              <w:tab/>
              <w:t>принять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программе наставничества.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831" w:leader="none"/>
                <w:tab w:val="left" w:pos="2715" w:leader="none"/>
              </w:tabs>
              <w:spacing w:lineRule="auto" w:line="254" w:before="0" w:after="0"/>
              <w:ind w:hanging="360" w:left="831" w:right="651"/>
              <w:jc w:val="left"/>
              <w:rPr>
                <w:sz w:val="24"/>
              </w:rPr>
            </w:pPr>
            <w:r>
              <w:rPr>
                <w:sz w:val="24"/>
              </w:rPr>
              <w:t>Сбор согласий</w:t>
              <w:tab/>
              <w:t>на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обработку персональных данных от совершеннолетних участников программы и</w:t>
            </w:r>
          </w:p>
          <w:p>
            <w:pPr>
              <w:pStyle w:val="TableParagraph"/>
              <w:spacing w:lineRule="auto" w:line="254"/>
              <w:ind w:left="831" w:right="0"/>
              <w:rPr>
                <w:sz w:val="24"/>
              </w:rPr>
            </w:pPr>
            <w:r>
              <w:rPr>
                <w:spacing w:val="-2"/>
                <w:sz w:val="24"/>
              </w:rPr>
              <w:t>согласия от родителей(законных представителей).</w:t>
            </w:r>
          </w:p>
          <w:p>
            <w:pPr>
              <w:pStyle w:val="TableParagraph"/>
              <w:spacing w:lineRule="exact" w:line="273"/>
              <w:ind w:left="831" w:right="0"/>
              <w:rPr>
                <w:sz w:val="24"/>
              </w:rPr>
            </w:pPr>
            <w:r>
              <w:rPr>
                <w:spacing w:val="-2"/>
                <w:sz w:val="24"/>
              </w:rPr>
              <w:t>несовершеннолетних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/>
              <w:ind w:left="109" w:right="739"/>
              <w:rPr>
                <w:sz w:val="24"/>
              </w:rPr>
            </w:pPr>
            <w:r>
              <w:rPr>
                <w:spacing w:val="-2"/>
                <w:sz w:val="24"/>
              </w:rPr>
              <w:t>сентябрь 2024года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81" w:right="0"/>
              <w:rPr>
                <w:sz w:val="24"/>
              </w:rPr>
            </w:pPr>
            <w:r>
              <w:rPr>
                <w:spacing w:val="-4"/>
                <w:sz w:val="24"/>
              </w:rPr>
              <w:t>зам.</w:t>
            </w:r>
          </w:p>
          <w:p>
            <w:pPr>
              <w:pStyle w:val="TableParagraph"/>
              <w:spacing w:lineRule="auto" w:line="254" w:before="17" w:after="0"/>
              <w:ind w:left="221" w:right="109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директора </w:t>
            </w:r>
            <w:r>
              <w:rPr>
                <w:sz w:val="24"/>
              </w:rPr>
              <w:t>по УВР</w:t>
            </w:r>
          </w:p>
        </w:tc>
      </w:tr>
    </w:tbl>
    <w:p>
      <w:pPr>
        <w:sectPr>
          <w:type w:val="nextPage"/>
          <w:pgSz w:orient="landscape" w:w="16838" w:h="11906"/>
          <w:pgMar w:left="1020" w:right="600" w:gutter="0" w:header="0" w:top="126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14985" w:type="dxa"/>
        <w:jc w:val="left"/>
        <w:tblInd w:w="12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11"/>
        <w:gridCol w:w="2600"/>
        <w:gridCol w:w="2681"/>
        <w:gridCol w:w="4730"/>
        <w:gridCol w:w="1791"/>
        <w:gridCol w:w="2571"/>
      </w:tblGrid>
      <w:tr>
        <w:trPr>
          <w:trHeight w:val="3825" w:hRule="atLeast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831" w:right="0"/>
              <w:rPr>
                <w:sz w:val="24"/>
              </w:rPr>
            </w:pPr>
            <w:r>
              <w:rPr>
                <w:spacing w:val="-2"/>
                <w:sz w:val="24"/>
              </w:rPr>
              <w:t>наставляемых.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clear" w:pos="720"/>
                <w:tab w:val="left" w:pos="831" w:leader="none"/>
              </w:tabs>
              <w:spacing w:lineRule="auto" w:line="254" w:before="17" w:after="0"/>
              <w:ind w:hanging="360" w:left="831" w:right="261"/>
              <w:jc w:val="left"/>
              <w:rPr>
                <w:sz w:val="24"/>
              </w:rPr>
            </w:pPr>
            <w:r>
              <w:rPr>
                <w:sz w:val="24"/>
              </w:rPr>
              <w:t>Сбор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дополнительной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информации о запросах наставляемых обучающихся от третьих лиц:</w:t>
            </w:r>
          </w:p>
          <w:p>
            <w:pPr>
              <w:pStyle w:val="TableParagraph"/>
              <w:spacing w:lineRule="exact" w:line="273"/>
              <w:ind w:left="831" w:right="0"/>
              <w:rPr>
                <w:sz w:val="24"/>
              </w:rPr>
            </w:pPr>
            <w:r>
              <w:rPr>
                <w:spacing w:val="-2"/>
                <w:sz w:val="24"/>
              </w:rPr>
              <w:t>классный</w:t>
            </w:r>
          </w:p>
          <w:p>
            <w:pPr>
              <w:pStyle w:val="TableParagraph"/>
              <w:spacing w:lineRule="auto" w:line="254" w:before="19" w:after="0"/>
              <w:ind w:left="831" w:right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руководитель,психолог,социальный </w:t>
            </w:r>
            <w:r>
              <w:rPr>
                <w:sz w:val="24"/>
              </w:rPr>
              <w:t>педагог, родители.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clear" w:pos="720"/>
                <w:tab w:val="left" w:pos="831" w:leader="none"/>
              </w:tabs>
              <w:spacing w:lineRule="auto" w:line="254" w:before="0" w:after="0"/>
              <w:ind w:hanging="360" w:left="831" w:right="237"/>
              <w:jc w:val="both"/>
              <w:rPr>
                <w:sz w:val="24"/>
              </w:rPr>
            </w:pPr>
            <w:r>
              <w:rPr>
                <w:sz w:val="24"/>
              </w:rPr>
              <w:t>Сбор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дополнительной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информации 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запросах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наставляемых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педагогов из личных дел, анализа</w:t>
            </w:r>
          </w:p>
          <w:p>
            <w:pPr>
              <w:pStyle w:val="TableParagraph"/>
              <w:spacing w:lineRule="exact" w:line="274"/>
              <w:ind w:left="831" w:right="0"/>
              <w:jc w:val="both"/>
              <w:rPr>
                <w:sz w:val="24"/>
              </w:rPr>
            </w:pPr>
            <w:r>
              <w:rPr>
                <w:sz w:val="24"/>
              </w:rPr>
              <w:t>методической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работы,</w:t>
            </w:r>
          </w:p>
          <w:p>
            <w:pPr>
              <w:pStyle w:val="TableParagraph"/>
              <w:spacing w:lineRule="atLeast" w:line="290" w:before="2" w:after="0"/>
              <w:ind w:left="831" w:right="326"/>
              <w:jc w:val="both"/>
              <w:rPr>
                <w:sz w:val="24"/>
              </w:rPr>
            </w:pPr>
            <w:r>
              <w:rPr>
                <w:sz w:val="24"/>
              </w:rPr>
              <w:t>рекомендаций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аттестаций,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анализа анкет профстандарта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1473" w:hRule="atLeast"/>
        </w:trPr>
        <w:tc>
          <w:tcPr>
            <w:tcW w:w="6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 w:before="1" w:after="0"/>
              <w:ind w:left="218" w:right="370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базы </w:t>
            </w:r>
            <w:r>
              <w:rPr>
                <w:spacing w:val="-2"/>
                <w:sz w:val="24"/>
              </w:rPr>
              <w:t>наставляемых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399" w:leader="none"/>
                <w:tab w:val="left" w:pos="579" w:leader="none"/>
              </w:tabs>
              <w:spacing w:lineRule="auto" w:line="252" w:before="1" w:after="0"/>
              <w:ind w:hanging="360" w:left="579" w:right="644"/>
              <w:jc w:val="left"/>
              <w:rPr>
                <w:sz w:val="24"/>
              </w:rPr>
            </w:pPr>
            <w:r>
              <w:rPr>
                <w:sz w:val="24"/>
              </w:rPr>
              <w:t>Формирование базы данных наставляемых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педагогов.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399" w:leader="none"/>
                <w:tab w:val="left" w:pos="579" w:leader="none"/>
              </w:tabs>
              <w:spacing w:lineRule="auto" w:line="240" w:before="3" w:after="0"/>
              <w:ind w:hanging="180" w:left="399" w:right="0"/>
              <w:jc w:val="left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базы </w:t>
            </w:r>
            <w:r>
              <w:rPr>
                <w:spacing w:val="-2"/>
                <w:sz w:val="24"/>
              </w:rPr>
              <w:t>данных</w:t>
            </w:r>
          </w:p>
          <w:p>
            <w:pPr>
              <w:pStyle w:val="TableParagraph"/>
              <w:spacing w:lineRule="atLeast" w:line="290" w:before="6" w:after="0"/>
              <w:ind w:left="579" w:right="564"/>
              <w:rPr>
                <w:sz w:val="24"/>
              </w:rPr>
            </w:pPr>
            <w:r>
              <w:rPr>
                <w:sz w:val="24"/>
              </w:rPr>
              <w:t>наставляемых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числа </w:t>
            </w:r>
            <w:r>
              <w:rPr>
                <w:spacing w:val="-2"/>
                <w:sz w:val="24"/>
              </w:rPr>
              <w:t>обучающихся.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 w:before="1" w:after="0"/>
              <w:ind w:left="217" w:right="47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 w:before="1" w:after="0"/>
              <w:ind w:firstLine="60" w:left="221" w:right="757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  <w:tr>
        <w:trPr>
          <w:trHeight w:val="102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14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18" w:right="0"/>
              <w:rPr>
                <w:sz w:val="24"/>
              </w:rPr>
            </w:pPr>
            <w:r>
              <w:rPr>
                <w:spacing w:val="-2"/>
                <w:sz w:val="24"/>
              </w:rPr>
              <w:t>Формирование</w:t>
            </w:r>
          </w:p>
          <w:p>
            <w:pPr>
              <w:pStyle w:val="TableParagraph"/>
              <w:spacing w:before="19" w:after="0"/>
              <w:ind w:left="218" w:right="0"/>
              <w:rPr>
                <w:sz w:val="24"/>
              </w:rPr>
            </w:pPr>
            <w:r>
              <w:rPr>
                <w:sz w:val="24"/>
              </w:rPr>
              <w:t>базы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наставников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218" w:right="0"/>
              <w:rPr>
                <w:sz w:val="24"/>
              </w:rPr>
            </w:pPr>
            <w:r>
              <w:rPr>
                <w:sz w:val="24"/>
              </w:rPr>
              <w:t>Сбор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наставниках</w:t>
            </w:r>
          </w:p>
        </w:tc>
        <w:tc>
          <w:tcPr>
            <w:tcW w:w="4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"/>
              </w:numPr>
              <w:tabs>
                <w:tab w:val="clear" w:pos="720"/>
                <w:tab w:val="left" w:pos="397" w:leader="none"/>
                <w:tab w:val="left" w:pos="579" w:leader="none"/>
              </w:tabs>
              <w:spacing w:lineRule="auto" w:line="254" w:before="0" w:after="0"/>
              <w:ind w:hanging="360" w:left="579" w:right="870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анкетирования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среди потенциальных наставников,</w:t>
            </w:r>
          </w:p>
          <w:p>
            <w:pPr>
              <w:pStyle w:val="TableParagraph"/>
              <w:spacing w:lineRule="auto" w:line="254"/>
              <w:ind w:left="579" w:right="0"/>
              <w:rPr>
                <w:sz w:val="24"/>
              </w:rPr>
            </w:pPr>
            <w:r>
              <w:rPr>
                <w:sz w:val="24"/>
              </w:rPr>
              <w:t>желающих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принять участие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программе наставничества.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20"/>
                <w:tab w:val="left" w:pos="399" w:leader="none"/>
              </w:tabs>
              <w:spacing w:lineRule="auto" w:line="240" w:before="0" w:after="0"/>
              <w:ind w:hanging="0" w:left="399" w:right="0"/>
              <w:jc w:val="left"/>
              <w:rPr/>
            </w:pPr>
            <w:r>
              <w:rPr/>
            </w:r>
          </w:p>
          <w:p>
            <w:pPr>
              <w:pStyle w:val="TableParagraph"/>
              <w:spacing w:lineRule="auto" w:line="254" w:before="13" w:after="0"/>
              <w:ind w:firstLine="360" w:left="219" w:right="0"/>
              <w:rPr>
                <w:sz w:val="24"/>
              </w:rPr>
            </w:pPr>
            <w:r>
              <w:rPr>
                <w:sz w:val="24"/>
              </w:rPr>
              <w:t>иобработкуперсональных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данных. 3.Проведение мероприятия(круглый</w:t>
            </w:r>
          </w:p>
          <w:p>
            <w:pPr>
              <w:pStyle w:val="TableParagraph"/>
              <w:spacing w:lineRule="auto" w:line="254"/>
              <w:ind w:left="579" w:right="564"/>
              <w:rPr>
                <w:sz w:val="24"/>
              </w:rPr>
            </w:pPr>
            <w:r>
              <w:rPr>
                <w:sz w:val="24"/>
              </w:rPr>
              <w:t>стол)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информирования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 вовлечения потенциальных </w:t>
            </w:r>
            <w:r>
              <w:rPr>
                <w:spacing w:val="-2"/>
                <w:sz w:val="24"/>
              </w:rPr>
              <w:t>наставников.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217" w:right="631"/>
              <w:rPr>
                <w:sz w:val="24"/>
              </w:rPr>
            </w:pPr>
            <w:r>
              <w:rPr>
                <w:spacing w:val="-2"/>
                <w:sz w:val="24"/>
              </w:rPr>
              <w:t>сентябрь 2024года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/>
              <w:ind w:left="221" w:right="817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  <w:tr>
        <w:trPr>
          <w:trHeight w:val="2502" w:hRule="atLeast"/>
        </w:trPr>
        <w:tc>
          <w:tcPr>
            <w:tcW w:w="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3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auto" w:line="254" w:before="1" w:after="0"/>
              <w:ind w:left="217" w:right="47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 w:before="147" w:after="0"/>
              <w:ind w:left="221" w:right="0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школы </w:t>
            </w:r>
            <w:r>
              <w:rPr>
                <w:spacing w:val="-2"/>
                <w:sz w:val="24"/>
              </w:rPr>
              <w:t>классные</w:t>
            </w:r>
          </w:p>
          <w:p>
            <w:pPr>
              <w:pStyle w:val="TableParagraph"/>
              <w:spacing w:before="3" w:after="0"/>
              <w:ind w:left="221" w:right="0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руководители</w:t>
            </w:r>
          </w:p>
        </w:tc>
      </w:tr>
      <w:tr>
        <w:trPr>
          <w:trHeight w:val="885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 w:after="0"/>
              <w:ind w:left="218" w:right="0"/>
              <w:rPr>
                <w:sz w:val="24"/>
              </w:rPr>
            </w:pPr>
            <w:r>
              <w:rPr>
                <w:spacing w:val="-2"/>
                <w:sz w:val="24"/>
              </w:rPr>
              <w:t>Формирование</w:t>
            </w:r>
          </w:p>
          <w:p>
            <w:pPr>
              <w:pStyle w:val="TableParagraph"/>
              <w:spacing w:before="17" w:after="0"/>
              <w:ind w:left="218" w:right="0"/>
              <w:rPr>
                <w:sz w:val="24"/>
              </w:rPr>
            </w:pPr>
            <w:r>
              <w:rPr>
                <w:sz w:val="24"/>
              </w:rPr>
              <w:t>базы</w:t>
            </w:r>
            <w:r>
              <w:rPr>
                <w:spacing w:val="-2"/>
                <w:sz w:val="24"/>
              </w:rPr>
              <w:t xml:space="preserve"> наставников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 w:before="1" w:after="0"/>
              <w:ind w:left="219" w:right="564"/>
              <w:rPr>
                <w:sz w:val="24"/>
              </w:rPr>
            </w:pPr>
            <w:r>
              <w:rPr>
                <w:sz w:val="24"/>
              </w:rPr>
              <w:t>Формирование базы данных наставников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педагогов.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 w:before="1" w:after="0"/>
              <w:ind w:left="109" w:right="75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 </w:t>
            </w:r>
            <w:r>
              <w:rPr>
                <w:spacing w:val="-4"/>
                <w:sz w:val="24"/>
              </w:rPr>
              <w:t>2024</w:t>
            </w:r>
          </w:p>
          <w:p>
            <w:pPr>
              <w:pStyle w:val="TableParagraph"/>
              <w:spacing w:before="3" w:after="0"/>
              <w:ind w:left="109" w:right="0"/>
              <w:rPr>
                <w:sz w:val="24"/>
              </w:rPr>
            </w:pP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 w:before="1" w:after="0"/>
              <w:ind w:firstLine="60" w:left="221" w:right="757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  <w:p>
            <w:pPr>
              <w:pStyle w:val="TableParagraph"/>
              <w:spacing w:before="3" w:after="0"/>
              <w:ind w:left="221" w:right="0"/>
              <w:rPr>
                <w:sz w:val="24"/>
              </w:rPr>
            </w:pPr>
            <w:r>
              <w:rPr>
                <w:spacing w:val="-2"/>
                <w:sz w:val="24"/>
              </w:rPr>
              <w:t>наставничества</w:t>
            </w:r>
          </w:p>
        </w:tc>
      </w:tr>
    </w:tbl>
    <w:p>
      <w:pPr>
        <w:sectPr>
          <w:type w:val="continuous"/>
          <w:pgSz w:orient="landscape" w:w="16838" w:h="11906"/>
          <w:pgMar w:left="1020" w:right="600" w:gutter="0" w:header="0" w:top="1260" w:footer="0" w:bottom="280"/>
          <w:formProt w:val="false"/>
          <w:textDirection w:val="lrTb"/>
          <w:docGrid w:type="default" w:linePitch="100" w:charSpace="4096"/>
        </w:sectPr>
      </w:pPr>
    </w:p>
    <w:tbl>
      <w:tblPr>
        <w:tblW w:w="14985" w:type="dxa"/>
        <w:jc w:val="left"/>
        <w:tblInd w:w="12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11"/>
        <w:gridCol w:w="2600"/>
        <w:gridCol w:w="2681"/>
        <w:gridCol w:w="4730"/>
        <w:gridCol w:w="1791"/>
        <w:gridCol w:w="2571"/>
      </w:tblGrid>
      <w:tr>
        <w:trPr>
          <w:trHeight w:val="1470" w:hRule="atLeast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14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218" w:right="625"/>
              <w:rPr>
                <w:sz w:val="24"/>
              </w:rPr>
            </w:pPr>
            <w:r>
              <w:rPr>
                <w:sz w:val="24"/>
              </w:rPr>
              <w:t xml:space="preserve">Отбор и </w:t>
            </w:r>
            <w:r>
              <w:rPr>
                <w:spacing w:val="-2"/>
                <w:sz w:val="24"/>
              </w:rPr>
              <w:t>обучение наставников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18" w:right="0"/>
              <w:rPr>
                <w:sz w:val="24"/>
              </w:rPr>
            </w:pPr>
            <w:r>
              <w:rPr>
                <w:spacing w:val="-2"/>
                <w:sz w:val="24"/>
              </w:rPr>
              <w:t>Обучение</w:t>
            </w:r>
          </w:p>
          <w:p>
            <w:pPr>
              <w:pStyle w:val="TableParagraph"/>
              <w:tabs>
                <w:tab w:val="clear" w:pos="720"/>
                <w:tab w:val="left" w:pos="1918" w:leader="none"/>
                <w:tab w:val="left" w:pos="2163" w:leader="none"/>
              </w:tabs>
              <w:spacing w:lineRule="auto" w:line="254" w:before="17" w:after="0"/>
              <w:ind w:left="218" w:right="392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наставников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работы</w:t>
            </w:r>
            <w:r>
              <w:rPr>
                <w:sz w:val="24"/>
              </w:rPr>
              <w:tab/>
              <w:tab/>
            </w:r>
            <w:r>
              <w:rPr>
                <w:spacing w:val="-10"/>
                <w:sz w:val="24"/>
              </w:rPr>
              <w:t>с</w:t>
            </w:r>
          </w:p>
          <w:p>
            <w:pPr>
              <w:pStyle w:val="TableParagraph"/>
              <w:ind w:left="218" w:right="0"/>
              <w:rPr>
                <w:sz w:val="24"/>
              </w:rPr>
            </w:pPr>
            <w:r>
              <w:rPr>
                <w:spacing w:val="-2"/>
                <w:sz w:val="24"/>
              </w:rPr>
              <w:t>наставляемыми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2095" w:leader="none"/>
                <w:tab w:val="left" w:pos="2309" w:leader="none"/>
              </w:tabs>
              <w:spacing w:lineRule="auto" w:line="254"/>
              <w:ind w:hanging="360" w:left="692" w:right="61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Подготовить</w:t>
              <w:tab/>
              <w:tab/>
            </w:r>
            <w:r>
              <w:rPr>
                <w:spacing w:val="-2"/>
                <w:sz w:val="24"/>
              </w:rPr>
              <w:t>методические материалы</w:t>
            </w:r>
            <w:r>
              <w:rPr>
                <w:sz w:val="24"/>
              </w:rPr>
              <w:tab/>
              <w:t>для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сопровождения наставнической деятельности.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/>
              <w:ind w:left="109" w:right="739"/>
              <w:rPr>
                <w:sz w:val="24"/>
              </w:rPr>
            </w:pPr>
            <w:r>
              <w:rPr>
                <w:spacing w:val="-2"/>
                <w:sz w:val="24"/>
              </w:rPr>
              <w:t>Сентябрь 2024 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170" w:right="0"/>
              <w:rPr>
                <w:sz w:val="24"/>
              </w:rPr>
            </w:pPr>
            <w:r>
              <w:rPr>
                <w:spacing w:val="-4"/>
                <w:sz w:val="24"/>
              </w:rPr>
              <w:t>зам.</w:t>
            </w:r>
          </w:p>
          <w:p>
            <w:pPr>
              <w:pStyle w:val="TableParagraph"/>
              <w:spacing w:lineRule="auto" w:line="254" w:before="17" w:after="0"/>
              <w:ind w:left="110" w:right="1093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</w:t>
            </w:r>
          </w:p>
        </w:tc>
      </w:tr>
      <w:tr>
        <w:trPr>
          <w:trHeight w:val="1077" w:hRule="atLeast"/>
        </w:trPr>
        <w:tc>
          <w:tcPr>
            <w:tcW w:w="6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0"/>
              <w:ind w:left="110" w:right="1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Выявление </w:t>
            </w:r>
            <w:r>
              <w:rPr>
                <w:sz w:val="24"/>
              </w:rPr>
              <w:t>наставников,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входящих в базу потенциальных</w:t>
            </w:r>
          </w:p>
          <w:p>
            <w:pPr>
              <w:pStyle w:val="TableParagraph"/>
              <w:spacing w:lineRule="exact" w:line="256"/>
              <w:ind w:left="110" w:right="0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наставников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0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Провести анализ базы наставников и выбрать подходящих для конкретной </w:t>
            </w:r>
            <w:r>
              <w:rPr>
                <w:spacing w:val="-2"/>
                <w:sz w:val="24"/>
              </w:rPr>
              <w:t>программы.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109" w:right="75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 </w:t>
            </w:r>
            <w:r>
              <w:rPr>
                <w:spacing w:val="-4"/>
                <w:sz w:val="24"/>
              </w:rPr>
              <w:t>2024</w:t>
            </w:r>
          </w:p>
          <w:p>
            <w:pPr>
              <w:pStyle w:val="TableParagraph"/>
              <w:ind w:left="109" w:right="0"/>
              <w:rPr>
                <w:sz w:val="24"/>
              </w:rPr>
            </w:pP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110" w:right="757"/>
              <w:rPr>
                <w:sz w:val="24"/>
              </w:rPr>
            </w:pPr>
            <w:r>
              <w:rPr>
                <w:sz w:val="24"/>
              </w:rPr>
              <w:t xml:space="preserve">зам. директора по УВР </w:t>
            </w:r>
          </w:p>
        </w:tc>
      </w:tr>
      <w:tr>
        <w:trPr>
          <w:trHeight w:val="3588" w:hRule="atLeast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14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218" w:right="0"/>
              <w:rPr>
                <w:sz w:val="24"/>
              </w:rPr>
            </w:pPr>
            <w:r>
              <w:rPr>
                <w:spacing w:val="-2"/>
                <w:sz w:val="24"/>
              </w:rPr>
              <w:t>Формирование наставнических пар/групп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10" w:right="109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Отбор </w:t>
            </w:r>
            <w:r>
              <w:rPr>
                <w:sz w:val="24"/>
              </w:rPr>
              <w:t>наставников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наставляемых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"/>
              </w:numPr>
              <w:tabs>
                <w:tab w:val="clear" w:pos="720"/>
                <w:tab w:val="left" w:pos="831" w:leader="none"/>
              </w:tabs>
              <w:spacing w:lineRule="auto" w:line="235" w:before="22" w:after="0"/>
              <w:ind w:hanging="360" w:left="831" w:right="390"/>
              <w:jc w:val="left"/>
              <w:rPr>
                <w:sz w:val="24"/>
              </w:rPr>
            </w:pPr>
            <w:r>
              <w:rPr>
                <w:sz w:val="24"/>
              </w:rPr>
              <w:t>Анализ заполненных анкет потенциальных наставников и сопоставление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анкетами </w:t>
            </w:r>
            <w:r>
              <w:rPr>
                <w:spacing w:val="-2"/>
                <w:sz w:val="24"/>
              </w:rPr>
              <w:t>наставляемых.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val="clear" w:pos="720"/>
                <w:tab w:val="left" w:pos="831" w:leader="none"/>
              </w:tabs>
              <w:spacing w:lineRule="auto" w:line="235" w:before="2" w:after="0"/>
              <w:ind w:hanging="360" w:left="831" w:right="567"/>
              <w:jc w:val="lef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групповой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встречи наставников и наставляемых.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val="clear" w:pos="720"/>
                <w:tab w:val="left" w:pos="831" w:leader="none"/>
              </w:tabs>
              <w:spacing w:lineRule="auto" w:line="235" w:before="3" w:after="0"/>
              <w:ind w:hanging="360" w:left="831" w:right="487"/>
              <w:jc w:val="left"/>
              <w:rPr>
                <w:sz w:val="24"/>
              </w:rPr>
            </w:pPr>
            <w:r>
              <w:rPr>
                <w:sz w:val="24"/>
              </w:rPr>
              <w:t>Проведение анкетирования на предмет предпочитаемого наставника,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наставляемого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после завершения групповой встречи.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val="clear" w:pos="720"/>
                <w:tab w:val="left" w:pos="831" w:leader="none"/>
              </w:tabs>
              <w:spacing w:lineRule="auto" w:line="235" w:before="2" w:after="0"/>
              <w:ind w:hanging="360" w:left="831" w:right="328"/>
              <w:jc w:val="left"/>
              <w:rPr>
                <w:sz w:val="22"/>
              </w:rPr>
            </w:pPr>
            <w:r>
              <w:rPr>
                <w:sz w:val="24"/>
              </w:rPr>
              <w:t>Анализ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анкет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групповой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встречи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 соединение наставников и</w:t>
            </w:r>
          </w:p>
          <w:p>
            <w:pPr>
              <w:pStyle w:val="TableParagraph"/>
              <w:spacing w:lineRule="exact" w:line="259" w:before="1" w:after="0"/>
              <w:ind w:left="831" w:right="0"/>
              <w:rPr>
                <w:sz w:val="24"/>
              </w:rPr>
            </w:pPr>
            <w:r>
              <w:rPr>
                <w:sz w:val="24"/>
              </w:rPr>
              <w:t>наставляемых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пары,</w:t>
            </w:r>
            <w:r>
              <w:rPr>
                <w:spacing w:val="-2"/>
                <w:sz w:val="24"/>
              </w:rPr>
              <w:t xml:space="preserve"> группы.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/>
              <w:ind w:left="109" w:right="739"/>
              <w:rPr>
                <w:sz w:val="24"/>
              </w:rPr>
            </w:pPr>
            <w:r>
              <w:rPr>
                <w:spacing w:val="-2"/>
                <w:sz w:val="24"/>
              </w:rPr>
              <w:t>сентябрь 2024года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auto" w:line="254"/>
              <w:ind w:left="221" w:right="817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  <w:tr>
        <w:trPr>
          <w:trHeight w:val="3532" w:hRule="atLeast"/>
        </w:trPr>
        <w:tc>
          <w:tcPr>
            <w:tcW w:w="6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218" w:right="0"/>
              <w:rPr>
                <w:sz w:val="24"/>
              </w:rPr>
            </w:pPr>
            <w:r>
              <w:rPr>
                <w:spacing w:val="-2"/>
                <w:sz w:val="24"/>
              </w:rPr>
              <w:t>Закрепление наставнических пар/групп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4"/>
              </w:numPr>
              <w:tabs>
                <w:tab w:val="clear" w:pos="720"/>
                <w:tab w:val="left" w:pos="999" w:leader="none"/>
              </w:tabs>
              <w:spacing w:lineRule="exact" w:line="275" w:before="0" w:after="0"/>
              <w:ind w:hanging="420" w:left="999" w:right="0"/>
              <w:jc w:val="left"/>
              <w:rPr>
                <w:sz w:val="24"/>
              </w:rPr>
            </w:pPr>
            <w:r>
              <w:rPr>
                <w:sz w:val="24"/>
              </w:rPr>
              <w:t>Издание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приказа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«Об</w:t>
            </w:r>
          </w:p>
          <w:p>
            <w:pPr>
              <w:pStyle w:val="TableParagraph"/>
              <w:spacing w:lineRule="auto" w:line="252" w:before="19" w:after="0"/>
              <w:ind w:left="939" w:right="749"/>
              <w:rPr>
                <w:sz w:val="24"/>
              </w:rPr>
            </w:pPr>
            <w:r>
              <w:rPr>
                <w:sz w:val="24"/>
              </w:rPr>
              <w:t>утверждении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наставнических </w:t>
            </w:r>
            <w:r>
              <w:rPr>
                <w:spacing w:val="-2"/>
                <w:sz w:val="24"/>
              </w:rPr>
              <w:t>пар/групп».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val="clear" w:pos="720"/>
                <w:tab w:val="left" w:pos="939" w:leader="none"/>
              </w:tabs>
              <w:spacing w:lineRule="auto" w:line="240" w:before="3" w:after="0"/>
              <w:ind w:hanging="360" w:left="939" w:right="0"/>
              <w:jc w:val="left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планов</w:t>
            </w:r>
          </w:p>
          <w:p>
            <w:pPr>
              <w:pStyle w:val="TableParagraph"/>
              <w:spacing w:lineRule="auto" w:line="254" w:before="20" w:after="0"/>
              <w:ind w:left="939" w:right="0"/>
              <w:rPr>
                <w:sz w:val="24"/>
              </w:rPr>
            </w:pPr>
            <w:r>
              <w:rPr>
                <w:sz w:val="24"/>
              </w:rPr>
              <w:t>индивидуального развития наставляемых,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индивидуальные траектории обучения.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val="clear" w:pos="720"/>
                <w:tab w:val="left" w:pos="939" w:leader="none"/>
              </w:tabs>
              <w:spacing w:lineRule="auto" w:line="252" w:before="0" w:after="0"/>
              <w:ind w:hanging="360" w:left="939" w:right="536"/>
              <w:jc w:val="lef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психологического </w:t>
            </w:r>
            <w:r>
              <w:rPr>
                <w:spacing w:val="-2"/>
                <w:sz w:val="24"/>
              </w:rPr>
              <w:t>сопровождения</w:t>
            </w:r>
          </w:p>
          <w:p>
            <w:pPr>
              <w:pStyle w:val="TableParagraph"/>
              <w:spacing w:lineRule="auto" w:line="254"/>
              <w:ind w:left="939" w:right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наставляемым,несформировавшим </w:t>
            </w:r>
            <w:r>
              <w:rPr>
                <w:sz w:val="24"/>
              </w:rPr>
              <w:t>пару или группу(при</w:t>
            </w:r>
          </w:p>
          <w:p>
            <w:pPr>
              <w:pStyle w:val="TableParagraph"/>
              <w:spacing w:lineRule="exact" w:line="273"/>
              <w:ind w:left="939" w:right="0"/>
              <w:rPr>
                <w:sz w:val="24"/>
              </w:rPr>
            </w:pPr>
            <w:r>
              <w:rPr>
                <w:sz w:val="24"/>
              </w:rPr>
              <w:t>необходимости),продолжить</w:t>
            </w:r>
            <w:r>
              <w:rPr>
                <w:spacing w:val="-4"/>
                <w:sz w:val="24"/>
              </w:rPr>
              <w:t xml:space="preserve"> поиск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109" w:right="739"/>
              <w:rPr>
                <w:sz w:val="24"/>
              </w:rPr>
            </w:pPr>
            <w:r>
              <w:rPr>
                <w:spacing w:val="-2"/>
                <w:sz w:val="24"/>
              </w:rPr>
              <w:t>сентябрь 2024года</w:t>
            </w:r>
          </w:p>
          <w:p>
            <w:pPr>
              <w:pStyle w:val="TableParagraph"/>
              <w:spacing w:before="15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auto" w:line="254"/>
              <w:ind w:left="109" w:right="47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53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auto" w:line="254"/>
              <w:ind w:left="109" w:right="47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сентябрь- октябрь </w:t>
            </w:r>
            <w:r>
              <w:rPr>
                <w:sz w:val="24"/>
              </w:rPr>
              <w:t>2024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21" w:right="0"/>
              <w:rPr>
                <w:sz w:val="24"/>
              </w:rPr>
            </w:pPr>
            <w:r>
              <w:rPr>
                <w:sz w:val="24"/>
              </w:rPr>
              <w:t xml:space="preserve">директор </w:t>
            </w:r>
            <w:r>
              <w:rPr>
                <w:spacing w:val="-2"/>
                <w:sz w:val="24"/>
              </w:rPr>
              <w:t>школы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55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ind w:left="221" w:right="0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Наставники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111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ind w:left="281" w:right="0"/>
              <w:rPr>
                <w:sz w:val="24"/>
              </w:rPr>
            </w:pPr>
            <w:r>
              <w:rPr>
                <w:sz w:val="24"/>
              </w:rPr>
              <w:t>педагог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психолог</w:t>
            </w:r>
          </w:p>
        </w:tc>
      </w:tr>
    </w:tbl>
    <w:p>
      <w:pPr>
        <w:sectPr>
          <w:type w:val="continuous"/>
          <w:pgSz w:orient="landscape" w:w="16838" w:h="11906"/>
          <w:pgMar w:left="1020" w:right="600" w:gutter="0" w:header="0" w:top="1260" w:footer="0" w:bottom="280"/>
          <w:formProt w:val="false"/>
          <w:textDirection w:val="lrTb"/>
          <w:docGrid w:type="default" w:linePitch="100" w:charSpace="4096"/>
        </w:sectPr>
      </w:pPr>
    </w:p>
    <w:tbl>
      <w:tblPr>
        <w:tblW w:w="14985" w:type="dxa"/>
        <w:jc w:val="left"/>
        <w:tblInd w:w="12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11"/>
        <w:gridCol w:w="2600"/>
        <w:gridCol w:w="2681"/>
        <w:gridCol w:w="4730"/>
        <w:gridCol w:w="1791"/>
        <w:gridCol w:w="2571"/>
      </w:tblGrid>
      <w:tr>
        <w:trPr>
          <w:trHeight w:val="412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939" w:right="0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наставника.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3825" w:hRule="atLeast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14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2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218" w:right="625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 и осуществление работы</w:t>
            </w:r>
          </w:p>
          <w:p>
            <w:pPr>
              <w:pStyle w:val="TableParagraph"/>
              <w:spacing w:lineRule="exact" w:line="273"/>
              <w:ind w:left="218" w:right="0"/>
              <w:rPr>
                <w:sz w:val="24"/>
              </w:rPr>
            </w:pPr>
            <w:r>
              <w:rPr>
                <w:sz w:val="24"/>
              </w:rPr>
              <w:t>наставнических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пар</w:t>
            </w:r>
          </w:p>
          <w:p>
            <w:pPr>
              <w:pStyle w:val="TableParagraph"/>
              <w:spacing w:before="15" w:after="0"/>
              <w:ind w:left="218" w:right="0"/>
              <w:rPr>
                <w:sz w:val="24"/>
              </w:rPr>
            </w:pPr>
            <w:r>
              <w:rPr>
                <w:spacing w:val="-2"/>
                <w:sz w:val="24"/>
              </w:rPr>
              <w:t>/групп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/>
              <w:ind w:left="218" w:right="370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 комплекса</w:t>
            </w:r>
          </w:p>
          <w:p>
            <w:pPr>
              <w:pStyle w:val="TableParagraph"/>
              <w:spacing w:lineRule="auto" w:line="254" w:before="2" w:after="0"/>
              <w:ind w:left="218" w:right="4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последовательных </w:t>
            </w:r>
            <w:r>
              <w:rPr>
                <w:sz w:val="24"/>
              </w:rPr>
              <w:t>встреч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наставников и наставляемых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3"/>
              </w:numPr>
              <w:tabs>
                <w:tab w:val="clear" w:pos="720"/>
                <w:tab w:val="left" w:pos="831" w:leader="none"/>
              </w:tabs>
              <w:spacing w:lineRule="exact" w:line="275" w:before="0" w:after="0"/>
              <w:ind w:hanging="360" w:left="831" w:right="0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первой,</w:t>
            </w:r>
          </w:p>
          <w:p>
            <w:pPr>
              <w:pStyle w:val="TableParagraph"/>
              <w:spacing w:lineRule="auto" w:line="254" w:before="17" w:after="0"/>
              <w:ind w:left="831" w:right="564"/>
              <w:rPr>
                <w:sz w:val="24"/>
              </w:rPr>
            </w:pPr>
            <w:r>
              <w:rPr>
                <w:sz w:val="24"/>
              </w:rPr>
              <w:t>организационной встречи наставника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наставляемого.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20"/>
                <w:tab w:val="left" w:pos="831" w:leader="none"/>
                <w:tab w:val="left" w:pos="891" w:leader="none"/>
              </w:tabs>
              <w:spacing w:lineRule="auto" w:line="252" w:before="0" w:after="0"/>
              <w:ind w:hanging="360" w:left="831" w:right="1471"/>
              <w:jc w:val="left"/>
              <w:rPr>
                <w:sz w:val="24"/>
              </w:rPr>
            </w:pPr>
            <w:r>
              <w:rPr>
                <w:sz w:val="24"/>
              </w:rPr>
              <w:tab/>
              <w:t>Проведение встречи- планирования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</w:p>
          <w:p>
            <w:pPr>
              <w:pStyle w:val="TableParagraph"/>
              <w:spacing w:before="2" w:after="0"/>
              <w:ind w:left="831" w:right="0"/>
              <w:rPr>
                <w:sz w:val="24"/>
              </w:rPr>
            </w:pPr>
            <w:r>
              <w:rPr>
                <w:sz w:val="24"/>
              </w:rPr>
              <w:t>процесса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программы</w:t>
            </w:r>
          </w:p>
          <w:p>
            <w:pPr>
              <w:pStyle w:val="TableParagraph"/>
              <w:spacing w:lineRule="auto" w:line="252" w:before="19" w:after="0"/>
              <w:ind w:left="831" w:right="0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наставником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наставляемым.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20"/>
                <w:tab w:val="left" w:pos="831" w:leader="none"/>
              </w:tabs>
              <w:spacing w:lineRule="auto" w:line="254" w:before="4" w:after="0"/>
              <w:ind w:hanging="360" w:left="831" w:right="485"/>
              <w:jc w:val="left"/>
              <w:rPr>
                <w:sz w:val="24"/>
              </w:rPr>
            </w:pPr>
            <w:r>
              <w:rPr>
                <w:sz w:val="24"/>
              </w:rPr>
              <w:t>Регулярные встречи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наставляемого.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20"/>
                <w:tab w:val="left" w:pos="831" w:leader="none"/>
              </w:tabs>
              <w:spacing w:lineRule="auto" w:line="254" w:before="0" w:after="0"/>
              <w:ind w:hanging="360" w:left="831" w:right="916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заключительной встречи наставника и</w:t>
            </w:r>
          </w:p>
          <w:p>
            <w:pPr>
              <w:pStyle w:val="TableParagraph"/>
              <w:spacing w:lineRule="exact" w:line="273"/>
              <w:ind w:left="831" w:right="0"/>
              <w:rPr>
                <w:sz w:val="24"/>
              </w:rPr>
            </w:pPr>
            <w:r>
              <w:rPr>
                <w:spacing w:val="-2"/>
                <w:sz w:val="24"/>
              </w:rPr>
              <w:t>наставляемого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77" w:right="0"/>
              <w:rPr>
                <w:sz w:val="24"/>
              </w:rPr>
            </w:pPr>
            <w:r>
              <w:rPr>
                <w:sz w:val="24"/>
              </w:rPr>
              <w:t>2024 -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2025</w:t>
            </w:r>
          </w:p>
          <w:p>
            <w:pPr>
              <w:pStyle w:val="TableParagraph"/>
              <w:spacing w:before="17" w:after="0"/>
              <w:ind w:left="217" w:right="0"/>
              <w:rPr>
                <w:sz w:val="24"/>
              </w:rPr>
            </w:pPr>
            <w:r>
              <w:rPr>
                <w:sz w:val="24"/>
              </w:rPr>
              <w:t>учебный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год.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21" w:right="0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Наставники</w:t>
            </w:r>
          </w:p>
        </w:tc>
      </w:tr>
      <w:tr>
        <w:trPr>
          <w:trHeight w:val="2832" w:hRule="atLeast"/>
        </w:trPr>
        <w:tc>
          <w:tcPr>
            <w:tcW w:w="6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218" w:right="106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текущего контроля достижения </w:t>
            </w:r>
            <w:r>
              <w:rPr>
                <w:spacing w:val="-2"/>
                <w:sz w:val="24"/>
              </w:rPr>
              <w:t>планируемых</w:t>
            </w:r>
          </w:p>
          <w:p>
            <w:pPr>
              <w:pStyle w:val="TableParagraph"/>
              <w:spacing w:lineRule="auto" w:line="254"/>
              <w:ind w:left="218" w:right="0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результатов наставниками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111" w:right="564"/>
              <w:rPr>
                <w:sz w:val="24"/>
              </w:rPr>
            </w:pPr>
            <w:r>
              <w:rPr>
                <w:sz w:val="24"/>
              </w:rPr>
              <w:t>Анкетирование участников. Проведение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личной удовлетворенности участием в программе наставничества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109" w:right="471"/>
              <w:rPr>
                <w:sz w:val="24"/>
              </w:rPr>
            </w:pPr>
            <w:r>
              <w:rPr>
                <w:sz w:val="24"/>
              </w:rPr>
              <w:t>январь,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май 2025 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auto" w:line="254"/>
              <w:ind w:left="221" w:right="112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</w:t>
            </w:r>
          </w:p>
        </w:tc>
      </w:tr>
    </w:tbl>
    <w:p>
      <w:pPr>
        <w:sectPr>
          <w:type w:val="continuous"/>
          <w:pgSz w:orient="landscape" w:w="16838" w:h="11906"/>
          <w:pgMar w:left="1020" w:right="600" w:gutter="0" w:header="0" w:top="1260" w:footer="0" w:bottom="280"/>
          <w:formProt w:val="false"/>
          <w:textDirection w:val="lrTb"/>
          <w:docGrid w:type="default" w:linePitch="100" w:charSpace="4096"/>
        </w:sectPr>
      </w:pPr>
    </w:p>
    <w:tbl>
      <w:tblPr>
        <w:tblW w:w="14985" w:type="dxa"/>
        <w:jc w:val="left"/>
        <w:tblInd w:w="12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11"/>
        <w:gridCol w:w="2600"/>
        <w:gridCol w:w="2681"/>
        <w:gridCol w:w="4730"/>
        <w:gridCol w:w="1791"/>
        <w:gridCol w:w="2571"/>
      </w:tblGrid>
      <w:tr>
        <w:trPr>
          <w:trHeight w:val="2829" w:hRule="atLeast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14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2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/>
              <w:ind w:left="218" w:right="0"/>
              <w:rPr>
                <w:sz w:val="24"/>
              </w:rPr>
            </w:pPr>
            <w:r>
              <w:rPr>
                <w:spacing w:val="-2"/>
                <w:sz w:val="24"/>
              </w:rPr>
              <w:t>Завершение наставничества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218" w:right="0"/>
              <w:rPr>
                <w:sz w:val="24"/>
              </w:rPr>
            </w:pPr>
            <w:r>
              <w:rPr>
                <w:sz w:val="24"/>
              </w:rPr>
              <w:t>Отчеты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итогам </w:t>
            </w:r>
            <w:r>
              <w:rPr>
                <w:spacing w:val="-2"/>
                <w:sz w:val="24"/>
              </w:rPr>
              <w:t>наставнической программы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val="clear" w:pos="720"/>
                <w:tab w:val="left" w:pos="360" w:leader="none"/>
              </w:tabs>
              <w:spacing w:lineRule="exact" w:line="275" w:before="0" w:after="0"/>
              <w:ind w:hanging="360" w:left="360" w:right="1154"/>
              <w:jc w:val="righ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мониторинга</w:t>
            </w:r>
          </w:p>
          <w:p>
            <w:pPr>
              <w:pStyle w:val="TableParagraph"/>
              <w:spacing w:before="17" w:after="0"/>
              <w:ind w:left="0" w:right="124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личной</w:t>
            </w:r>
          </w:p>
          <w:p>
            <w:pPr>
              <w:pStyle w:val="TableParagraph"/>
              <w:tabs>
                <w:tab w:val="clear" w:pos="720"/>
                <w:tab w:val="left" w:pos="1352" w:leader="none"/>
                <w:tab w:val="left" w:pos="3221" w:leader="none"/>
              </w:tabs>
              <w:spacing w:lineRule="auto" w:line="254" w:before="19" w:after="0"/>
              <w:ind w:left="939" w:right="552"/>
              <w:rPr>
                <w:sz w:val="24"/>
              </w:rPr>
            </w:pPr>
            <w:r>
              <w:rPr>
                <w:spacing w:val="-2"/>
                <w:sz w:val="24"/>
              </w:rPr>
              <w:t>удовлетворенности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участием </w:t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  <w:t>программе</w:t>
            </w:r>
            <w:r>
              <w:rPr>
                <w:spacing w:val="-2"/>
                <w:sz w:val="24"/>
              </w:rPr>
              <w:t xml:space="preserve"> наставничества.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clear" w:pos="720"/>
                <w:tab w:val="left" w:pos="939" w:leader="none"/>
              </w:tabs>
              <w:spacing w:lineRule="auto" w:line="254" w:before="0" w:after="0"/>
              <w:ind w:hanging="360" w:left="939" w:right="216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качества реализации программы</w:t>
            </w:r>
          </w:p>
          <w:p>
            <w:pPr>
              <w:pStyle w:val="TableParagraph"/>
              <w:ind w:left="939" w:right="0"/>
              <w:rPr>
                <w:sz w:val="24"/>
              </w:rPr>
            </w:pPr>
            <w:r>
              <w:rPr>
                <w:spacing w:val="-2"/>
                <w:sz w:val="24"/>
              </w:rPr>
              <w:t>наставничества.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clear" w:pos="720"/>
                <w:tab w:val="left" w:pos="939" w:leader="none"/>
              </w:tabs>
              <w:spacing w:lineRule="auto" w:line="254" w:before="14" w:after="0"/>
              <w:ind w:hanging="360" w:left="939" w:right="588"/>
              <w:jc w:val="left"/>
              <w:rPr>
                <w:sz w:val="24"/>
              </w:rPr>
            </w:pPr>
            <w:r>
              <w:rPr>
                <w:sz w:val="24"/>
              </w:rPr>
              <w:t>Мониторинг и оценка влияния программ на всех участников.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/>
              <w:ind w:left="109" w:right="91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январь, </w:t>
            </w:r>
            <w:r>
              <w:rPr>
                <w:spacing w:val="-4"/>
                <w:sz w:val="24"/>
              </w:rPr>
              <w:t>май</w:t>
            </w:r>
          </w:p>
          <w:p>
            <w:pPr>
              <w:pStyle w:val="TableParagraph"/>
              <w:spacing w:before="2" w:after="0"/>
              <w:ind w:left="109" w:right="0"/>
              <w:rPr>
                <w:sz w:val="24"/>
              </w:rPr>
            </w:pPr>
            <w:r>
              <w:rPr>
                <w:spacing w:val="-2"/>
                <w:sz w:val="24"/>
              </w:rPr>
              <w:t>2025года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auto" w:line="254"/>
              <w:ind w:left="221" w:right="817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  <w:tr>
        <w:trPr>
          <w:trHeight w:val="2649" w:hRule="atLeast"/>
        </w:trPr>
        <w:tc>
          <w:tcPr>
            <w:tcW w:w="6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218" w:right="370"/>
              <w:rPr>
                <w:sz w:val="24"/>
              </w:rPr>
            </w:pPr>
            <w:r>
              <w:rPr>
                <w:spacing w:val="-2"/>
                <w:sz w:val="24"/>
              </w:rPr>
              <w:t>Мотивацияи поощрения наставников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val="clear" w:pos="720"/>
                <w:tab w:val="left" w:pos="910" w:leader="none"/>
              </w:tabs>
              <w:spacing w:lineRule="auto" w:line="254" w:before="0" w:after="0"/>
              <w:ind w:hanging="360" w:left="910" w:right="437"/>
              <w:jc w:val="left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поощрении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участников наставнической деятельности.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clear" w:pos="720"/>
                <w:tab w:val="left" w:pos="910" w:leader="none"/>
                <w:tab w:val="left" w:pos="2364" w:leader="none"/>
              </w:tabs>
              <w:spacing w:lineRule="auto" w:line="254" w:before="0" w:after="0"/>
              <w:ind w:hanging="360" w:left="910" w:right="718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Публикация результатов программы наставничества, </w:t>
            </w:r>
            <w:r>
              <w:rPr>
                <w:spacing w:val="-2"/>
                <w:sz w:val="24"/>
              </w:rPr>
              <w:t>лучших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наставников, </w:t>
            </w:r>
            <w:r>
              <w:rPr>
                <w:sz w:val="24"/>
              </w:rPr>
              <w:t>информации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 сайтах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школы.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109" w:right="0"/>
              <w:rPr>
                <w:sz w:val="24"/>
              </w:rPr>
            </w:pPr>
            <w:r>
              <w:rPr>
                <w:spacing w:val="-2"/>
                <w:sz w:val="24"/>
              </w:rPr>
              <w:t>январь,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55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ind w:left="109" w:right="0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  <w:p>
            <w:pPr>
              <w:pStyle w:val="TableParagraph"/>
              <w:spacing w:before="19" w:after="0"/>
              <w:ind w:left="109" w:right="0"/>
              <w:rPr>
                <w:sz w:val="24"/>
              </w:rPr>
            </w:pPr>
            <w:r>
              <w:rPr>
                <w:spacing w:val="-2"/>
                <w:sz w:val="24"/>
              </w:rPr>
              <w:t>2025года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221" w:right="621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школы зам. директора по УВР</w:t>
            </w:r>
          </w:p>
        </w:tc>
      </w:tr>
      <w:tr>
        <w:trPr>
          <w:trHeight w:val="2832" w:hRule="atLeast"/>
        </w:trPr>
        <w:tc>
          <w:tcPr>
            <w:tcW w:w="6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218" w:right="60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Формирование долгосрочной </w:t>
            </w:r>
            <w:r>
              <w:rPr>
                <w:spacing w:val="-4"/>
                <w:sz w:val="24"/>
              </w:rPr>
              <w:t xml:space="preserve">базы </w:t>
            </w:r>
            <w:r>
              <w:rPr>
                <w:spacing w:val="-2"/>
                <w:sz w:val="24"/>
              </w:rPr>
              <w:t>наставничества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4"/>
              <w:ind w:left="111" w:right="0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наставников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наставляемых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217" w:right="0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2025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auto" w:line="254"/>
              <w:ind w:left="221" w:right="817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</w:tbl>
    <w:p>
      <w:pPr>
        <w:sectPr>
          <w:type w:val="continuous"/>
          <w:pgSz w:orient="landscape" w:w="16838" w:h="11906"/>
          <w:pgMar w:left="1020" w:right="600" w:gutter="0" w:header="0" w:top="126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lineRule="auto" w:line="240" w:before="4" w:after="0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</w:r>
    </w:p>
    <w:sectPr>
      <w:type w:val="nextPage"/>
      <w:pgSz w:w="11906" w:h="16838"/>
      <w:pgMar w:left="1680" w:right="1680" w:gutter="0" w:header="0" w:top="19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910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00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80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60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440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820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200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580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939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18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96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74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452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830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208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586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96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831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28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16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04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92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780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168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556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94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999" w:hanging="42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72" w:hanging="42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744" w:hanging="4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116" w:hanging="4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488" w:hanging="4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860" w:hanging="4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232" w:hanging="4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604" w:hanging="4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976" w:hanging="420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831" w:hanging="360"/>
      </w:pPr>
      <w:rPr>
        <w:spacing w:val="0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28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16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04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92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780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168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556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94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579" w:hanging="181"/>
      </w:pPr>
      <w:rPr>
        <w:sz w:val="22"/>
        <w:spacing w:val="-1"/>
        <w:i w:val="false"/>
        <w:b w:val="false"/>
        <w:szCs w:val="22"/>
        <w:iCs w:val="false"/>
        <w:bCs w:val="false"/>
        <w:w w:val="96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994" w:hanging="1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08" w:hanging="1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22" w:hanging="1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236" w:hanging="1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650" w:hanging="1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064" w:hanging="1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478" w:hanging="1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892" w:hanging="181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579" w:hanging="182"/>
      </w:pPr>
      <w:rPr>
        <w:sz w:val="22"/>
        <w:spacing w:val="0"/>
        <w:i w:val="false"/>
        <w:b w:val="false"/>
        <w:szCs w:val="22"/>
        <w:iCs w:val="false"/>
        <w:bCs w:val="false"/>
        <w:w w:val="96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994" w:hanging="18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08" w:hanging="18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22" w:hanging="18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236" w:hanging="18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650" w:hanging="18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064" w:hanging="18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478" w:hanging="18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892" w:hanging="182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3"/>
      <w:numFmt w:val="decimal"/>
      <w:lvlText w:val="%1."/>
      <w:lvlJc w:val="left"/>
      <w:pPr>
        <w:tabs>
          <w:tab w:val="num" w:pos="0"/>
        </w:tabs>
        <w:ind w:left="831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28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16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04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92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780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168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556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94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831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28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16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04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92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780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168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556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94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831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28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16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04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92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780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168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556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94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ListParagraph">
    <w:name w:val="List Paragraph"/>
    <w:basedOn w:val="Normal"/>
    <w:uiPriority w:val="1"/>
    <w:qFormat/>
    <w:pPr/>
    <w:rPr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LibreOffice/24.2.6.2$Linux_X86_64 LibreOffice_project/420$Build-2</Application>
  <AppVersion>15.0000</AppVersion>
  <Pages>7</Pages>
  <Words>674</Words>
  <Characters>5139</Characters>
  <CharactersWithSpaces>5617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2025-02-14T06:49:23Z</dcterms:created>
  <dc:creator/>
  <dc:description/>
  <dc:language>ru-RU</dc:language>
  <cp:lastModifiedBy/>
  <dcterms:modified xsi:type="dcterms:W3CDTF">2025-02-14T10:55:28Z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</Properties>
</file>