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0D0" w:rsidRDefault="00DD60D0" w:rsidP="00DD60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60D0" w:rsidRPr="00DD60D0" w:rsidRDefault="00DD60D0" w:rsidP="00DD60D0">
      <w:pPr>
        <w:pStyle w:val="1"/>
        <w:shd w:val="clear" w:color="auto" w:fill="FFFFFF"/>
        <w:spacing w:before="0" w:after="45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DD60D0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>Кимрский офис ОП «</w:t>
      </w:r>
      <w:proofErr w:type="spellStart"/>
      <w:r w:rsidRPr="00DD60D0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>ТверьАтомЭнергоСбыт</w:t>
      </w:r>
      <w:proofErr w:type="spellEnd"/>
      <w:r w:rsidRPr="00DD60D0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>» </w:t>
      </w:r>
      <w:r w:rsidR="00852EDA" w:rsidRPr="00DD60D0">
        <w:rPr>
          <w:rFonts w:ascii="Times New Roman" w:hAnsi="Times New Roman"/>
          <w:b/>
          <w:bCs/>
          <w:color w:val="auto"/>
          <w:sz w:val="28"/>
          <w:szCs w:val="28"/>
        </w:rPr>
        <w:t>предупреждает:</w:t>
      </w:r>
    </w:p>
    <w:p w:rsidR="00852EDA" w:rsidRPr="00DD60D0" w:rsidRDefault="00852EDA" w:rsidP="00DD60D0">
      <w:pPr>
        <w:pStyle w:val="1"/>
        <w:shd w:val="clear" w:color="auto" w:fill="FFFFFF"/>
        <w:spacing w:before="0" w:after="450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</w:pPr>
      <w:r w:rsidRPr="00DD60D0">
        <w:rPr>
          <w:rFonts w:ascii="Times New Roman" w:hAnsi="Times New Roman"/>
          <w:b/>
          <w:bCs/>
          <w:color w:val="auto"/>
          <w:sz w:val="28"/>
          <w:szCs w:val="28"/>
        </w:rPr>
        <w:t>Ваша безопасность – в ваших руках!</w:t>
      </w:r>
    </w:p>
    <w:p w:rsidR="00F63F72" w:rsidRPr="00F63F72" w:rsidRDefault="00F63F72" w:rsidP="00852E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2EDA" w:rsidRPr="00F63F72" w:rsidRDefault="00852EDA" w:rsidP="00852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С развитием научно-технического прогресса и широким применением технических новинок в быту риск электротравм возрастает, несмотря на то, что современные электрические приборы на первый взгляд  безопасны.</w:t>
      </w:r>
    </w:p>
    <w:p w:rsidR="00852EDA" w:rsidRPr="00F63F72" w:rsidRDefault="00852EDA" w:rsidP="00852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Все домашние электроприборы работают от сети напряжением 220 вольт. Сила тока, который течет в проводах наших квартир, составляет 5 - 10 ампер, что смертельно опасно. При отказе или неисправности электрического оборудования и бытовых приборов опасность поражения электрическим током наиболее высока.</w:t>
      </w:r>
    </w:p>
    <w:p w:rsidR="00852EDA" w:rsidRPr="00F63F72" w:rsidRDefault="00852EDA" w:rsidP="00852E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Важно помнить:</w:t>
      </w:r>
    </w:p>
    <w:p w:rsidR="00852EDA" w:rsidRPr="00F63F72" w:rsidRDefault="00852EDA" w:rsidP="00852ED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F63F72">
        <w:rPr>
          <w:rFonts w:ascii="Times New Roman" w:hAnsi="Times New Roman"/>
          <w:i/>
          <w:iCs/>
          <w:sz w:val="28"/>
          <w:szCs w:val="28"/>
        </w:rPr>
        <w:t>Из бытовой техники наиболее опасны стиральные машины: они устанавливаются обычно во влажных помещениях, вблизи водопровода, и электрический кабель по незнанию часто бросается на пол.</w:t>
      </w:r>
    </w:p>
    <w:p w:rsidR="00852EDA" w:rsidRPr="00F63F72" w:rsidRDefault="00852EDA" w:rsidP="00852EDA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F63F72">
        <w:rPr>
          <w:rFonts w:ascii="Times New Roman" w:hAnsi="Times New Roman"/>
          <w:i/>
          <w:iCs/>
          <w:sz w:val="28"/>
          <w:szCs w:val="28"/>
        </w:rPr>
        <w:t>Нельзя пользоваться электроприборами в ванной: помещения с высокой относительной влажности воздуха или химически активной среды, разрушающе действующей на изоляцию электрооборудования относятся к категории особо опасных.</w:t>
      </w:r>
    </w:p>
    <w:p w:rsidR="00852EDA" w:rsidRPr="00F63F72" w:rsidRDefault="00852EDA" w:rsidP="00852ED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F63F72">
        <w:rPr>
          <w:rFonts w:ascii="Times New Roman" w:hAnsi="Times New Roman"/>
          <w:i/>
          <w:iCs/>
          <w:sz w:val="28"/>
          <w:szCs w:val="28"/>
        </w:rPr>
        <w:t>Электрические приборы, имеющие металлический корпус, опаснее приборов в корпусе из пластмассы.</w:t>
      </w:r>
    </w:p>
    <w:p w:rsidR="00852EDA" w:rsidRPr="00F63F72" w:rsidRDefault="00852EDA" w:rsidP="00852ED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F63F72">
        <w:rPr>
          <w:rFonts w:ascii="Times New Roman" w:hAnsi="Times New Roman"/>
          <w:i/>
          <w:iCs/>
          <w:sz w:val="28"/>
          <w:szCs w:val="28"/>
        </w:rPr>
        <w:t>Смертельно опасная ситуация в быту возникает тогда, когда человек, прикоснувшийся к неизолированному проводу или электроприбору (выключателю, розетке, патрону), одновременно касается ногами земли или упирается другой рукой в заземленные предметы (батарею водяного отопления, водопроводную и газовую трубу, металлическую ванну).</w:t>
      </w:r>
    </w:p>
    <w:p w:rsidR="00852EDA" w:rsidRPr="00F63F72" w:rsidRDefault="00852EDA" w:rsidP="00852EDA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F63F72">
        <w:rPr>
          <w:rFonts w:ascii="Times New Roman" w:hAnsi="Times New Roman"/>
          <w:i/>
          <w:iCs/>
          <w:sz w:val="28"/>
          <w:szCs w:val="28"/>
        </w:rPr>
        <w:t>Не следует заполнять водой из водопроводного крана включенные в электрическую сеть кофейники, чайники, утюги.</w:t>
      </w:r>
    </w:p>
    <w:p w:rsidR="00852EDA" w:rsidRPr="00F63F72" w:rsidRDefault="00852EDA" w:rsidP="00852EDA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F63F72">
        <w:rPr>
          <w:rFonts w:ascii="Times New Roman" w:hAnsi="Times New Roman"/>
          <w:i/>
          <w:iCs/>
          <w:sz w:val="28"/>
          <w:szCs w:val="28"/>
        </w:rPr>
        <w:t>Если вы меняете лампочку, моете холодильник или электроплиту, ремонтируете электроприбор - отключите прибор от электросети.</w:t>
      </w:r>
    </w:p>
    <w:p w:rsidR="00852EDA" w:rsidRPr="00F63F72" w:rsidRDefault="00852EDA" w:rsidP="00852EDA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F63F72">
        <w:rPr>
          <w:rFonts w:ascii="Times New Roman" w:hAnsi="Times New Roman"/>
          <w:i/>
          <w:iCs/>
          <w:sz w:val="28"/>
          <w:szCs w:val="28"/>
        </w:rPr>
        <w:t>Следите, чтобы провода приборов не оказались защемленными мебелью, дверью, оконной рамой, не касались газовых труб и батарей отопления.</w:t>
      </w:r>
    </w:p>
    <w:p w:rsidR="00852EDA" w:rsidRPr="00F63F72" w:rsidRDefault="00852EDA" w:rsidP="00852EDA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F63F72">
        <w:rPr>
          <w:b/>
          <w:bCs/>
          <w:sz w:val="28"/>
          <w:szCs w:val="28"/>
        </w:rPr>
        <w:t>Помните! Ваша безопасность – в ваших руках!</w:t>
      </w:r>
    </w:p>
    <w:p w:rsidR="00852EDA" w:rsidRPr="00F63F72" w:rsidRDefault="00852EDA" w:rsidP="00852EDA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:rsidR="00852EDA" w:rsidRPr="00F63F72" w:rsidRDefault="00852EDA" w:rsidP="00852EDA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:rsidR="00852EDA" w:rsidRPr="00F63F72" w:rsidRDefault="00852EDA" w:rsidP="00852E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63F72">
        <w:rPr>
          <w:rFonts w:ascii="Times New Roman" w:hAnsi="Times New Roman"/>
          <w:b/>
          <w:bCs/>
          <w:color w:val="000000"/>
          <w:sz w:val="28"/>
          <w:szCs w:val="28"/>
        </w:rPr>
        <w:t>Чтоб не случилась беда с вами, дети, помните правила важные эти!</w:t>
      </w:r>
    </w:p>
    <w:p w:rsidR="00852EDA" w:rsidRPr="00F63F72" w:rsidRDefault="00DD60D0" w:rsidP="00852ED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D60D0">
        <w:rPr>
          <w:rFonts w:ascii="Times New Roman" w:eastAsia="Times New Roman" w:hAnsi="Times New Roman"/>
          <w:b/>
          <w:bCs/>
          <w:kern w:val="36"/>
          <w:sz w:val="28"/>
          <w:szCs w:val="28"/>
        </w:rPr>
        <w:t>Кимрский офис ОП «</w:t>
      </w:r>
      <w:proofErr w:type="spellStart"/>
      <w:proofErr w:type="gramStart"/>
      <w:r w:rsidRPr="00DD60D0">
        <w:rPr>
          <w:rFonts w:ascii="Times New Roman" w:eastAsia="Times New Roman" w:hAnsi="Times New Roman"/>
          <w:b/>
          <w:bCs/>
          <w:kern w:val="36"/>
          <w:sz w:val="28"/>
          <w:szCs w:val="28"/>
        </w:rPr>
        <w:t>ТверьАтомЭнергоСбыт</w:t>
      </w:r>
      <w:proofErr w:type="spellEnd"/>
      <w:r w:rsidRPr="00DD60D0">
        <w:rPr>
          <w:rFonts w:ascii="Times New Roman" w:eastAsia="Times New Roman" w:hAnsi="Times New Roman"/>
          <w:b/>
          <w:bCs/>
          <w:kern w:val="36"/>
          <w:sz w:val="28"/>
          <w:szCs w:val="28"/>
        </w:rPr>
        <w:t>» </w:t>
      </w:r>
      <w:r w:rsidR="00852EDA" w:rsidRPr="00F63F72">
        <w:rPr>
          <w:rFonts w:ascii="Times New Roman" w:hAnsi="Times New Roman"/>
          <w:sz w:val="28"/>
          <w:szCs w:val="28"/>
        </w:rPr>
        <w:t xml:space="preserve"> предупреждает</w:t>
      </w:r>
      <w:proofErr w:type="gramEnd"/>
      <w:r w:rsidR="00852EDA" w:rsidRPr="00F63F72">
        <w:rPr>
          <w:rFonts w:ascii="Times New Roman" w:hAnsi="Times New Roman"/>
          <w:sz w:val="28"/>
          <w:szCs w:val="28"/>
        </w:rPr>
        <w:t xml:space="preserve">, что ослабление контроля со стороны взрослых за детьми и подростками в период школьных каникул таит в себе потенциальную опасность различных видов, в том числе – и опасность поражения </w:t>
      </w:r>
      <w:r w:rsidR="00852EDA" w:rsidRPr="00F63F72">
        <w:rPr>
          <w:rFonts w:ascii="Times New Roman" w:hAnsi="Times New Roman"/>
          <w:color w:val="000000"/>
          <w:sz w:val="28"/>
          <w:szCs w:val="28"/>
        </w:rPr>
        <w:t>электрическим током.</w:t>
      </w:r>
    </w:p>
    <w:p w:rsidR="00852EDA" w:rsidRPr="00F63F72" w:rsidRDefault="00852EDA" w:rsidP="00852ED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52EDA" w:rsidRPr="00F63F72" w:rsidRDefault="00852EDA" w:rsidP="00852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 xml:space="preserve">Специалисты </w:t>
      </w:r>
      <w:r w:rsidR="00DD60D0" w:rsidRPr="00DD60D0">
        <w:rPr>
          <w:rFonts w:ascii="Times New Roman" w:eastAsia="Times New Roman" w:hAnsi="Times New Roman"/>
          <w:b/>
          <w:bCs/>
          <w:kern w:val="36"/>
          <w:sz w:val="28"/>
          <w:szCs w:val="28"/>
        </w:rPr>
        <w:t>«</w:t>
      </w:r>
      <w:proofErr w:type="spellStart"/>
      <w:proofErr w:type="gramStart"/>
      <w:r w:rsidR="00DD60D0" w:rsidRPr="00DD60D0">
        <w:rPr>
          <w:rFonts w:ascii="Times New Roman" w:eastAsia="Times New Roman" w:hAnsi="Times New Roman"/>
          <w:b/>
          <w:bCs/>
          <w:kern w:val="36"/>
          <w:sz w:val="28"/>
          <w:szCs w:val="28"/>
        </w:rPr>
        <w:t>ТверьАтомЭнергоСбыт</w:t>
      </w:r>
      <w:proofErr w:type="spellEnd"/>
      <w:r w:rsidR="00DD60D0" w:rsidRPr="00DD60D0">
        <w:rPr>
          <w:rFonts w:ascii="Times New Roman" w:eastAsia="Times New Roman" w:hAnsi="Times New Roman"/>
          <w:b/>
          <w:bCs/>
          <w:kern w:val="36"/>
          <w:sz w:val="28"/>
          <w:szCs w:val="28"/>
        </w:rPr>
        <w:t>» </w:t>
      </w:r>
      <w:r w:rsidR="00DD60D0" w:rsidRPr="00F63F72">
        <w:rPr>
          <w:rFonts w:ascii="Times New Roman" w:hAnsi="Times New Roman"/>
          <w:sz w:val="28"/>
          <w:szCs w:val="28"/>
        </w:rPr>
        <w:t xml:space="preserve"> </w:t>
      </w:r>
      <w:r w:rsidR="00DD60D0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F63F72">
        <w:rPr>
          <w:rFonts w:ascii="Times New Roman" w:hAnsi="Times New Roman"/>
          <w:sz w:val="28"/>
          <w:szCs w:val="28"/>
        </w:rPr>
        <w:t xml:space="preserve"> делают все, чтобы объекты </w:t>
      </w:r>
      <w:r w:rsidR="00703E4C">
        <w:rPr>
          <w:rFonts w:ascii="Times New Roman" w:hAnsi="Times New Roman"/>
          <w:sz w:val="28"/>
          <w:szCs w:val="28"/>
        </w:rPr>
        <w:t xml:space="preserve"> </w:t>
      </w:r>
      <w:r w:rsidRPr="00F63F72">
        <w:rPr>
          <w:rFonts w:ascii="Times New Roman" w:hAnsi="Times New Roman"/>
          <w:sz w:val="28"/>
          <w:szCs w:val="28"/>
        </w:rPr>
        <w:t xml:space="preserve"> были соответствующим образом защищены от проникновения посторонних лиц: всё </w:t>
      </w:r>
      <w:r w:rsidRPr="00F63F72">
        <w:rPr>
          <w:rFonts w:ascii="Times New Roman" w:hAnsi="Times New Roman"/>
          <w:sz w:val="28"/>
          <w:szCs w:val="28"/>
        </w:rPr>
        <w:lastRenderedPageBreak/>
        <w:t xml:space="preserve">электроэнергетическое оборудование компании снабжено предупреждающими знаками, а в случае необходимости - замками и запирающими конструкциями. </w:t>
      </w:r>
    </w:p>
    <w:p w:rsidR="00852EDA" w:rsidRPr="00F63F72" w:rsidRDefault="00852EDA" w:rsidP="00852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EDA" w:rsidRPr="00F63F72" w:rsidRDefault="00852EDA" w:rsidP="00852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color w:val="000000"/>
          <w:sz w:val="28"/>
          <w:szCs w:val="28"/>
        </w:rPr>
        <w:t xml:space="preserve">Во время каникул у детей появляется много свободного времени и желание чаще бывать на улице. </w:t>
      </w:r>
      <w:r w:rsidR="00703E4C">
        <w:rPr>
          <w:rFonts w:ascii="Times New Roman" w:hAnsi="Times New Roman"/>
          <w:sz w:val="28"/>
          <w:szCs w:val="28"/>
        </w:rPr>
        <w:t xml:space="preserve"> </w:t>
      </w:r>
      <w:r w:rsidR="00703E4C" w:rsidRPr="00703E4C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</w:t>
      </w:r>
      <w:r w:rsidR="00703E4C" w:rsidRPr="00DD60D0">
        <w:rPr>
          <w:rFonts w:ascii="Times New Roman" w:eastAsia="Times New Roman" w:hAnsi="Times New Roman"/>
          <w:b/>
          <w:bCs/>
          <w:kern w:val="36"/>
          <w:sz w:val="28"/>
          <w:szCs w:val="28"/>
        </w:rPr>
        <w:t>Кимрский офис ОП «</w:t>
      </w:r>
      <w:proofErr w:type="spellStart"/>
      <w:proofErr w:type="gramStart"/>
      <w:r w:rsidR="00703E4C" w:rsidRPr="00DD60D0">
        <w:rPr>
          <w:rFonts w:ascii="Times New Roman" w:eastAsia="Times New Roman" w:hAnsi="Times New Roman"/>
          <w:b/>
          <w:bCs/>
          <w:kern w:val="36"/>
          <w:sz w:val="28"/>
          <w:szCs w:val="28"/>
        </w:rPr>
        <w:t>ТверьАтомЭнергоСбыт</w:t>
      </w:r>
      <w:proofErr w:type="spellEnd"/>
      <w:r w:rsidR="00703E4C" w:rsidRPr="00DD60D0">
        <w:rPr>
          <w:rFonts w:ascii="Times New Roman" w:eastAsia="Times New Roman" w:hAnsi="Times New Roman"/>
          <w:b/>
          <w:bCs/>
          <w:kern w:val="36"/>
          <w:sz w:val="28"/>
          <w:szCs w:val="28"/>
        </w:rPr>
        <w:t>»</w:t>
      </w:r>
      <w:r w:rsidRPr="00F63F72">
        <w:rPr>
          <w:rFonts w:ascii="Times New Roman" w:hAnsi="Times New Roman"/>
          <w:sz w:val="28"/>
          <w:szCs w:val="28"/>
        </w:rPr>
        <w:t xml:space="preserve"> </w:t>
      </w:r>
      <w:r w:rsidR="00703E4C">
        <w:rPr>
          <w:rFonts w:ascii="Times New Roman" w:hAnsi="Times New Roman"/>
          <w:sz w:val="28"/>
          <w:szCs w:val="28"/>
        </w:rPr>
        <w:t xml:space="preserve"> </w:t>
      </w:r>
      <w:r w:rsidRPr="00F63F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  <w:r w:rsidRPr="00F63F72">
        <w:rPr>
          <w:rFonts w:ascii="Times New Roman" w:hAnsi="Times New Roman"/>
          <w:color w:val="000000"/>
          <w:sz w:val="28"/>
          <w:szCs w:val="28"/>
        </w:rPr>
        <w:t>убедительно просит родителей не оставлять без присмотра детей и предупреждать их об опасностях, связанных с электрической энергией. Д</w:t>
      </w:r>
      <w:r w:rsidRPr="00F63F72">
        <w:rPr>
          <w:rFonts w:ascii="Times New Roman" w:hAnsi="Times New Roman"/>
          <w:sz w:val="28"/>
          <w:szCs w:val="28"/>
        </w:rPr>
        <w:t>ети должны всегда помнить, что электросетевое оборудование может быть опасным для жизни и здоровья. Чтобы не подвергать себя риску, необходимо помнить простые правила.</w:t>
      </w:r>
    </w:p>
    <w:p w:rsidR="00852EDA" w:rsidRPr="00F63F72" w:rsidRDefault="00852EDA" w:rsidP="00852E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Десять «НЕ» детям:</w:t>
      </w:r>
    </w:p>
    <w:p w:rsidR="00852EDA" w:rsidRPr="00F63F72" w:rsidRDefault="00852EDA" w:rsidP="00852ED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НЕ играйте рядом с линиями электропередачи.</w:t>
      </w:r>
    </w:p>
    <w:p w:rsidR="00852EDA" w:rsidRPr="00F63F72" w:rsidRDefault="00852EDA" w:rsidP="00852ED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НЕ разжигайте костры под линиями электропередачи, не складывайте рядом дрова, солому и другие легковоспламеняющиеся предметы.</w:t>
      </w:r>
    </w:p>
    <w:p w:rsidR="00852EDA" w:rsidRPr="00F63F72" w:rsidRDefault="00852EDA" w:rsidP="00852ED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НЕ открывайте двери ограждения электроустановок, не перелезайте за ограждения и барьеры.</w:t>
      </w:r>
    </w:p>
    <w:p w:rsidR="00852EDA" w:rsidRPr="00F63F72" w:rsidRDefault="00852EDA" w:rsidP="00852ED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НЕ заходите на территорию и в помещения электросетевых сооружений.</w:t>
      </w:r>
    </w:p>
    <w:p w:rsidR="00852EDA" w:rsidRPr="00F63F72" w:rsidRDefault="00852EDA" w:rsidP="00852ED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НЕ влезайте на опоры линий электропередачи, не проникайте в трансформаторные подстанции или подвалы, где находятся электрические провода.</w:t>
      </w:r>
    </w:p>
    <w:p w:rsidR="00852EDA" w:rsidRPr="00F63F72" w:rsidRDefault="00852EDA" w:rsidP="00852ED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 xml:space="preserve">НЕ набрасывайте на провода проволоку и другие предметы, не разбивайте изоляторы. </w:t>
      </w:r>
    </w:p>
    <w:p w:rsidR="00852EDA" w:rsidRPr="00F63F72" w:rsidRDefault="00852EDA" w:rsidP="00852ED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НЕ снимайте предупредительные знаки и плакаты с энергообъектов – тем самым вы подвергайте опасности жизнь других людей.</w:t>
      </w:r>
    </w:p>
    <w:p w:rsidR="00852EDA" w:rsidRPr="00F63F72" w:rsidRDefault="00852EDA" w:rsidP="00852ED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НЕ открывайте лестничные электрощиты и вводные щиты, находящиеся в подъездах домов.</w:t>
      </w:r>
    </w:p>
    <w:p w:rsidR="00852EDA" w:rsidRPr="00F63F72" w:rsidRDefault="00852EDA" w:rsidP="00852ED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НЕ приближайтесь к оборванному проводу ближе, чем на 10 метров - прикосновение к нему опасно для жизни.</w:t>
      </w:r>
    </w:p>
    <w:p w:rsidR="00852EDA" w:rsidRPr="00F63F72" w:rsidRDefault="00852EDA" w:rsidP="00852ED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НЕ ловите рыбу под проводами линий электропередачи.</w:t>
      </w:r>
    </w:p>
    <w:p w:rsidR="00852EDA" w:rsidRPr="00F63F72" w:rsidRDefault="00852EDA" w:rsidP="00852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EDA" w:rsidRPr="00F63F72" w:rsidRDefault="00852EDA" w:rsidP="00852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При обнаружении провисшего, а также оборванного провода, упавшего на землю, открытых дверей и люков электроустановок, а также поврежденной опоры необходимо немедленно сообщить об этом в местное отделение электросетей и по телефону бесплатной круглосуточной линии энергетиков 8-800-50-50-115.</w:t>
      </w:r>
    </w:p>
    <w:p w:rsidR="00852EDA" w:rsidRPr="00F63F72" w:rsidRDefault="00852EDA" w:rsidP="00852EDA">
      <w:pPr>
        <w:rPr>
          <w:rFonts w:ascii="Times New Roman" w:hAnsi="Times New Roman"/>
          <w:sz w:val="28"/>
          <w:szCs w:val="28"/>
        </w:rPr>
      </w:pPr>
    </w:p>
    <w:p w:rsidR="00852EDA" w:rsidRPr="00F63F72" w:rsidRDefault="00703E4C" w:rsidP="00852E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D60D0">
        <w:rPr>
          <w:rFonts w:ascii="Times New Roman" w:eastAsia="Times New Roman" w:hAnsi="Times New Roman"/>
          <w:b/>
          <w:bCs/>
          <w:kern w:val="36"/>
          <w:sz w:val="28"/>
          <w:szCs w:val="28"/>
        </w:rPr>
        <w:t>Кимрский офис ОП «</w:t>
      </w:r>
      <w:proofErr w:type="spellStart"/>
      <w:r w:rsidRPr="00DD60D0">
        <w:rPr>
          <w:rFonts w:ascii="Times New Roman" w:eastAsia="Times New Roman" w:hAnsi="Times New Roman"/>
          <w:b/>
          <w:bCs/>
          <w:kern w:val="36"/>
          <w:sz w:val="28"/>
          <w:szCs w:val="28"/>
        </w:rPr>
        <w:t>ТверьАтомЭнергоСбыт</w:t>
      </w:r>
      <w:proofErr w:type="spellEnd"/>
      <w:r w:rsidRPr="00DD60D0">
        <w:rPr>
          <w:rFonts w:ascii="Times New Roman" w:eastAsia="Times New Roman" w:hAnsi="Times New Roman"/>
          <w:b/>
          <w:bCs/>
          <w:kern w:val="36"/>
          <w:sz w:val="28"/>
          <w:szCs w:val="28"/>
        </w:rPr>
        <w:t>»</w:t>
      </w:r>
      <w:bookmarkStart w:id="0" w:name="_GoBack"/>
      <w:bookmarkEnd w:id="0"/>
      <w:r w:rsidR="00852EDA" w:rsidRPr="00F63F72">
        <w:rPr>
          <w:rFonts w:ascii="Times New Roman" w:hAnsi="Times New Roman"/>
          <w:b/>
          <w:bCs/>
          <w:sz w:val="28"/>
          <w:szCs w:val="28"/>
        </w:rPr>
        <w:t>» предупреждает, что неправильное обращение с электричеством опасно для жизни и рассказывает о некоторых правила поведения с электричеством.</w:t>
      </w:r>
    </w:p>
    <w:p w:rsidR="00852EDA" w:rsidRPr="00F63F72" w:rsidRDefault="00852EDA" w:rsidP="00852E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3F72">
        <w:rPr>
          <w:rFonts w:ascii="Times New Roman" w:hAnsi="Times New Roman"/>
          <w:b/>
          <w:bCs/>
          <w:sz w:val="28"/>
          <w:szCs w:val="28"/>
        </w:rPr>
        <w:t>На улице:</w:t>
      </w:r>
    </w:p>
    <w:p w:rsidR="00852EDA" w:rsidRPr="00F63F72" w:rsidRDefault="00852EDA" w:rsidP="00852EDA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НЕ подходите к трансформаторным пунктам и другим электрическим устройствам, не перелезайте через ограждения</w:t>
      </w:r>
    </w:p>
    <w:p w:rsidR="00852EDA" w:rsidRPr="00F63F72" w:rsidRDefault="00852EDA" w:rsidP="00852EDA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НЕ влезайте на опоры линий электропередачи, пригласите специалистов для подключения к электрической сети</w:t>
      </w:r>
    </w:p>
    <w:p w:rsidR="00852EDA" w:rsidRPr="00F63F72" w:rsidRDefault="00852EDA" w:rsidP="00852EDA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НЕ делайте набросы на провода, не разбивайте изоляторы</w:t>
      </w:r>
    </w:p>
    <w:p w:rsidR="00852EDA" w:rsidRPr="00F63F72" w:rsidRDefault="00852EDA" w:rsidP="00852EDA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НЕ приближайтесь и не прикасайтесь к провисшим, оборванным, лежащим на земле проводам линий электропередачи и не приближайтесь к ним на расстояние ближе 8 метров. Оборванный провод может находиться и на мокром после грозы дереве, опасно подходить близко к такому дереву</w:t>
      </w:r>
    </w:p>
    <w:p w:rsidR="00852EDA" w:rsidRPr="00F63F72" w:rsidRDefault="00852EDA" w:rsidP="00852EDA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lastRenderedPageBreak/>
        <w:t>НЕ допускайте игр и запуска воздушных змеев вблизи электрических сетей и устройств</w:t>
      </w:r>
    </w:p>
    <w:p w:rsidR="00852EDA" w:rsidRPr="00F63F72" w:rsidRDefault="00852EDA" w:rsidP="00852EDA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НЕ стройте бани и сараи, не храните дрова и сено под воздушными линиями электропередачи</w:t>
      </w:r>
    </w:p>
    <w:p w:rsidR="00852EDA" w:rsidRPr="00F63F72" w:rsidRDefault="00852EDA" w:rsidP="00852EDA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 xml:space="preserve">НЕ разрешайте детям играть под воздушными линиями электропередач, открывать двери трансформаторных будок и распределительных устройств, забираться на опоры, крыши домов и строений, поблизости с которыми проходят электрические провода </w:t>
      </w:r>
    </w:p>
    <w:p w:rsidR="00852EDA" w:rsidRPr="00F63F72" w:rsidRDefault="00852EDA" w:rsidP="00852EDA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color w:val="000000"/>
          <w:sz w:val="28"/>
          <w:szCs w:val="28"/>
        </w:rPr>
        <w:t>НЕ следует прикасаться рукой к его борту при входе в троллейбус: его корпус может находиться под напряжением из-за пробоя изоляции. Электрички и трамваи в этом отношении не опасны, потому что всегда заземлены</w:t>
      </w:r>
    </w:p>
    <w:p w:rsidR="00852EDA" w:rsidRPr="00F63F72" w:rsidRDefault="00852EDA" w:rsidP="00852E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3F72">
        <w:rPr>
          <w:rFonts w:ascii="Times New Roman" w:hAnsi="Times New Roman"/>
          <w:b/>
          <w:bCs/>
          <w:sz w:val="28"/>
          <w:szCs w:val="28"/>
        </w:rPr>
        <w:t>В помещении:</w:t>
      </w:r>
    </w:p>
    <w:p w:rsidR="00852EDA" w:rsidRPr="00F63F72" w:rsidRDefault="00852EDA" w:rsidP="00852EDA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/>
          <w:color w:val="000000"/>
          <w:sz w:val="28"/>
          <w:szCs w:val="28"/>
        </w:rPr>
      </w:pPr>
      <w:r w:rsidRPr="00F63F72">
        <w:rPr>
          <w:rFonts w:ascii="Times New Roman" w:hAnsi="Times New Roman"/>
          <w:color w:val="000000"/>
          <w:sz w:val="28"/>
          <w:szCs w:val="28"/>
        </w:rPr>
        <w:t xml:space="preserve">следите за тем, чтобы розетки и другие разъемы не искрили, не грелись, не потрескивали; </w:t>
      </w:r>
    </w:p>
    <w:p w:rsidR="00852EDA" w:rsidRPr="00F63F72" w:rsidRDefault="00852EDA" w:rsidP="00852EDA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не открывайте лестничные электрощитки и вводные устройства;</w:t>
      </w:r>
    </w:p>
    <w:p w:rsidR="00852EDA" w:rsidRPr="00F63F72" w:rsidRDefault="00852EDA" w:rsidP="00852EDA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/>
          <w:color w:val="000000"/>
          <w:sz w:val="28"/>
          <w:szCs w:val="28"/>
        </w:rPr>
      </w:pPr>
      <w:r w:rsidRPr="00F63F72">
        <w:rPr>
          <w:rFonts w:ascii="Times New Roman" w:hAnsi="Times New Roman"/>
          <w:color w:val="000000"/>
          <w:sz w:val="28"/>
          <w:szCs w:val="28"/>
        </w:rPr>
        <w:t xml:space="preserve">не вбивайте гвоздь в стену, если не знаете, где проходит скрытая электропроводка; </w:t>
      </w:r>
    </w:p>
    <w:p w:rsidR="00852EDA" w:rsidRPr="00F63F72" w:rsidRDefault="00852EDA" w:rsidP="00852EDA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не чините электропроводку самостоятельно, пригласите электрика;</w:t>
      </w:r>
    </w:p>
    <w:p w:rsidR="00852EDA" w:rsidRPr="00F63F72" w:rsidRDefault="00852EDA" w:rsidP="00852EDA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color w:val="000000"/>
          <w:sz w:val="28"/>
          <w:szCs w:val="28"/>
        </w:rPr>
        <w:t>если вы меняете лампочку, пробки, моете холодильник или электроплиту, отключите прибор от электросети;</w:t>
      </w:r>
    </w:p>
    <w:p w:rsidR="00852EDA" w:rsidRPr="00F63F72" w:rsidRDefault="00852EDA" w:rsidP="00852EDA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чтобы обезопасить маленьких детей, закройте розетки специальными заглушками;</w:t>
      </w:r>
    </w:p>
    <w:p w:rsidR="00852EDA" w:rsidRPr="00F63F72" w:rsidRDefault="00852EDA" w:rsidP="00852EDA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не оставляйте в розетке вилку шнура питания, даже если электроприбор выключен;</w:t>
      </w:r>
    </w:p>
    <w:p w:rsidR="00852EDA" w:rsidRPr="00F63F72" w:rsidRDefault="00852EDA" w:rsidP="00852EDA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color w:val="000000"/>
          <w:sz w:val="28"/>
          <w:szCs w:val="28"/>
        </w:rPr>
        <w:t>не вытягивайте вилку из розетки, потянув за шнур, он может оборваться;</w:t>
      </w:r>
    </w:p>
    <w:p w:rsidR="00852EDA" w:rsidRPr="00F63F72" w:rsidRDefault="00852EDA" w:rsidP="00852EDA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color w:val="000000"/>
          <w:sz w:val="28"/>
          <w:szCs w:val="28"/>
        </w:rPr>
        <w:t>не обматывайте выключатели и розетки изоляционной лентой;</w:t>
      </w:r>
    </w:p>
    <w:p w:rsidR="00852EDA" w:rsidRPr="00F63F72" w:rsidRDefault="00852EDA" w:rsidP="00852EDA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не прикасайтесь одновременно к электроприборам (выключателям, розеткам, патронам) и заземленным металлическим предметам (батареям отопления, водопроводным и газовым трубам);</w:t>
      </w:r>
    </w:p>
    <w:p w:rsidR="00852EDA" w:rsidRPr="00F63F72" w:rsidRDefault="00852EDA" w:rsidP="00852EDA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/>
          <w:color w:val="000000"/>
          <w:sz w:val="28"/>
          <w:szCs w:val="28"/>
        </w:rPr>
      </w:pPr>
      <w:r w:rsidRPr="00F63F72">
        <w:rPr>
          <w:rFonts w:ascii="Times New Roman" w:hAnsi="Times New Roman"/>
          <w:color w:val="000000"/>
          <w:sz w:val="28"/>
          <w:szCs w:val="28"/>
        </w:rPr>
        <w:t xml:space="preserve">пользуясь удлинителем, после окончания работы сначала выдерните его из розетки, а затем сворачивайте в кольцо; </w:t>
      </w:r>
    </w:p>
    <w:p w:rsidR="00852EDA" w:rsidRPr="00F63F72" w:rsidRDefault="00852EDA" w:rsidP="00852EDA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63F72">
        <w:rPr>
          <w:rFonts w:ascii="Times New Roman" w:hAnsi="Times New Roman"/>
          <w:color w:val="000000"/>
          <w:sz w:val="28"/>
          <w:szCs w:val="28"/>
        </w:rPr>
        <w:t>не беритесь за электрическую вилку мокрой рукой;</w:t>
      </w:r>
    </w:p>
    <w:p w:rsidR="00852EDA" w:rsidRPr="00F63F72" w:rsidRDefault="00852EDA" w:rsidP="00852EDA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63F72">
        <w:rPr>
          <w:rFonts w:ascii="Times New Roman" w:hAnsi="Times New Roman"/>
          <w:color w:val="000000"/>
          <w:sz w:val="28"/>
          <w:szCs w:val="28"/>
        </w:rPr>
        <w:t xml:space="preserve">розетки должны быть установлены как можно дальше от раковины и ванны; </w:t>
      </w:r>
    </w:p>
    <w:p w:rsidR="00852EDA" w:rsidRPr="00F63F72" w:rsidRDefault="00852EDA" w:rsidP="00852EDA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63F72">
        <w:rPr>
          <w:rFonts w:ascii="Times New Roman" w:hAnsi="Times New Roman"/>
          <w:sz w:val="28"/>
          <w:szCs w:val="28"/>
        </w:rPr>
        <w:t>опасность поражения электрическим током существует всюду, где используются электроустановки, поэтому практически ни одно помещение нельзя назвать безопасным.</w:t>
      </w:r>
    </w:p>
    <w:p w:rsidR="00852EDA" w:rsidRPr="00F63F72" w:rsidRDefault="00852EDA" w:rsidP="00852EDA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852EDA" w:rsidRPr="00F63F72" w:rsidRDefault="00852EDA" w:rsidP="00852EDA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F63F72">
        <w:rPr>
          <w:rFonts w:ascii="Times New Roman" w:hAnsi="Times New Roman"/>
          <w:i/>
          <w:iCs/>
          <w:sz w:val="28"/>
          <w:szCs w:val="28"/>
        </w:rPr>
        <w:t>Помните! Рассказывая детям об опасности поражения электрическим током, вы защищаете их от несчастных случаев!</w:t>
      </w:r>
    </w:p>
    <w:p w:rsidR="00852EDA" w:rsidRPr="00F63F72" w:rsidRDefault="00852EDA" w:rsidP="00852E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EDA" w:rsidRPr="00F63F72" w:rsidRDefault="00852EDA" w:rsidP="00852EDA">
      <w:pPr>
        <w:rPr>
          <w:sz w:val="28"/>
          <w:szCs w:val="28"/>
        </w:rPr>
      </w:pPr>
    </w:p>
    <w:p w:rsidR="00296717" w:rsidRDefault="00296717"/>
    <w:sectPr w:rsidR="00296717" w:rsidSect="00F63F72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818BE"/>
    <w:multiLevelType w:val="hybridMultilevel"/>
    <w:tmpl w:val="EDBE1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3A66D2"/>
    <w:multiLevelType w:val="hybridMultilevel"/>
    <w:tmpl w:val="8B2CB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664289"/>
    <w:multiLevelType w:val="hybridMultilevel"/>
    <w:tmpl w:val="6E3A1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455EA5"/>
    <w:multiLevelType w:val="hybridMultilevel"/>
    <w:tmpl w:val="5B7E5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1B5F"/>
    <w:rsid w:val="00296717"/>
    <w:rsid w:val="00703E4C"/>
    <w:rsid w:val="00852EDA"/>
    <w:rsid w:val="00B01B5F"/>
    <w:rsid w:val="00DD60D0"/>
    <w:rsid w:val="00EF2A08"/>
    <w:rsid w:val="00F6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3670"/>
  <w15:docId w15:val="{60A4D36A-BA62-4C46-873B-A3D3CE84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EDA"/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60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E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EDA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F6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F72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60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Немцева Ирина Геннадьевна</dc:creator>
  <cp:lastModifiedBy>User</cp:lastModifiedBy>
  <cp:revision>3</cp:revision>
  <cp:lastPrinted>2017-04-13T08:25:00Z</cp:lastPrinted>
  <dcterms:created xsi:type="dcterms:W3CDTF">2017-04-13T08:26:00Z</dcterms:created>
  <dcterms:modified xsi:type="dcterms:W3CDTF">2020-06-30T07:42:00Z</dcterms:modified>
</cp:coreProperties>
</file>